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106" w:type="dxa"/>
        <w:tblInd w:w="-5" w:type="dxa"/>
        <w:tblLook w:val="04A0" w:firstRow="1" w:lastRow="0" w:firstColumn="1" w:lastColumn="0" w:noHBand="0" w:noVBand="1"/>
      </w:tblPr>
      <w:tblGrid>
        <w:gridCol w:w="2830"/>
        <w:gridCol w:w="4819"/>
        <w:gridCol w:w="4819"/>
        <w:gridCol w:w="4819"/>
        <w:gridCol w:w="4819"/>
      </w:tblGrid>
      <w:tr w:rsidR="006B76FF" w:rsidRPr="00AE7FD3" w14:paraId="692610E8" w14:textId="77777777" w:rsidTr="00952DCC">
        <w:tc>
          <w:tcPr>
            <w:tcW w:w="2830" w:type="dxa"/>
          </w:tcPr>
          <w:p w14:paraId="597CCA3A" w14:textId="77777777" w:rsidR="006B76FF" w:rsidRPr="00AE7FD3" w:rsidRDefault="006B76FF" w:rsidP="006B76FF">
            <w:pPr>
              <w:jc w:val="center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Year 3</w:t>
            </w:r>
          </w:p>
        </w:tc>
        <w:tc>
          <w:tcPr>
            <w:tcW w:w="4819" w:type="dxa"/>
          </w:tcPr>
          <w:p w14:paraId="2366FC7F" w14:textId="77777777" w:rsidR="006B76FF" w:rsidRPr="00AE7FD3" w:rsidRDefault="006B76FF" w:rsidP="006B76FF">
            <w:pPr>
              <w:pStyle w:val="Pa2"/>
              <w:spacing w:after="100"/>
              <w:rPr>
                <w:rFonts w:ascii="Comic Sans MS" w:hAnsi="Comic Sans MS" w:cs="Arial"/>
                <w:b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b/>
                <w:sz w:val="22"/>
                <w:szCs w:val="22"/>
              </w:rPr>
              <w:t>Recall:</w:t>
            </w:r>
          </w:p>
          <w:p w14:paraId="40F15D6B" w14:textId="5A240DC0" w:rsidR="006B76FF" w:rsidRPr="00AE7FD3" w:rsidRDefault="006B76FF" w:rsidP="006B76FF">
            <w:pPr>
              <w:pStyle w:val="Pa2"/>
              <w:spacing w:after="100"/>
              <w:rPr>
                <w:rFonts w:ascii="Comic Sans MS" w:hAnsi="Comic Sans MS" w:cs="Arial"/>
                <w:b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b/>
                <w:sz w:val="22"/>
                <w:szCs w:val="22"/>
              </w:rPr>
              <w:t>Children should be able to derive and recall</w:t>
            </w:r>
          </w:p>
        </w:tc>
        <w:tc>
          <w:tcPr>
            <w:tcW w:w="4819" w:type="dxa"/>
          </w:tcPr>
          <w:p w14:paraId="06999E14" w14:textId="77777777" w:rsidR="006B76FF" w:rsidRPr="00AE7FD3" w:rsidRDefault="006B76FF" w:rsidP="006B76FF">
            <w:pPr>
              <w:pStyle w:val="Pa2"/>
              <w:spacing w:after="100"/>
              <w:rPr>
                <w:rFonts w:ascii="Comic Sans MS" w:hAnsi="Comic Sans MS" w:cs="Arial"/>
                <w:b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b/>
                <w:sz w:val="22"/>
                <w:szCs w:val="22"/>
              </w:rPr>
              <w:t>Mental calculation skills:</w:t>
            </w:r>
          </w:p>
          <w:p w14:paraId="4E520E53" w14:textId="34306494" w:rsidR="006B76FF" w:rsidRPr="00AE7FD3" w:rsidRDefault="006B76FF" w:rsidP="006B76FF">
            <w:pPr>
              <w:pStyle w:val="Pa2"/>
              <w:spacing w:after="100"/>
              <w:rPr>
                <w:rFonts w:ascii="Comic Sans MS" w:hAnsi="Comic Sans MS" w:cs="Arial"/>
                <w:b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b/>
                <w:sz w:val="22"/>
                <w:szCs w:val="22"/>
              </w:rPr>
              <w:t>Working mentally, with jottings if needed, children should be able to</w:t>
            </w:r>
          </w:p>
        </w:tc>
        <w:tc>
          <w:tcPr>
            <w:tcW w:w="4819" w:type="dxa"/>
          </w:tcPr>
          <w:p w14:paraId="3CFC74AC" w14:textId="77777777" w:rsidR="006B76FF" w:rsidRPr="00AE7FD3" w:rsidRDefault="006B76FF" w:rsidP="006B76FF">
            <w:pPr>
              <w:pStyle w:val="Pa2"/>
              <w:spacing w:after="100"/>
              <w:rPr>
                <w:rFonts w:ascii="Comic Sans MS" w:hAnsi="Comic Sans MS" w:cs="Arial"/>
                <w:b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b/>
                <w:sz w:val="22"/>
                <w:szCs w:val="22"/>
              </w:rPr>
              <w:t>Mental methods or strategies:</w:t>
            </w:r>
          </w:p>
          <w:p w14:paraId="3C14C140" w14:textId="3F8F55D6" w:rsidR="006B76FF" w:rsidRPr="00AE7FD3" w:rsidRDefault="006B76FF" w:rsidP="006B76FF">
            <w:pPr>
              <w:pStyle w:val="Pa2"/>
              <w:spacing w:after="100"/>
              <w:rPr>
                <w:rFonts w:ascii="Comic Sans MS" w:hAnsi="Comic Sans MS" w:cs="Arial"/>
                <w:b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b/>
                <w:sz w:val="22"/>
                <w:szCs w:val="22"/>
              </w:rPr>
              <w:t>Children should understand when to and be able to apply these strategies</w:t>
            </w:r>
          </w:p>
        </w:tc>
        <w:tc>
          <w:tcPr>
            <w:tcW w:w="4819" w:type="dxa"/>
          </w:tcPr>
          <w:p w14:paraId="03469B21" w14:textId="77777777" w:rsidR="006B76FF" w:rsidRPr="00AE7FD3" w:rsidRDefault="006B76FF" w:rsidP="006B76FF">
            <w:pPr>
              <w:jc w:val="center"/>
              <w:rPr>
                <w:rFonts w:ascii="Comic Sans MS" w:hAnsi="Comic Sans MS" w:cs="Arial"/>
                <w:b/>
              </w:rPr>
            </w:pPr>
            <w:r w:rsidRPr="00AE7FD3">
              <w:rPr>
                <w:rFonts w:ascii="Comic Sans MS" w:hAnsi="Comic Sans MS" w:cs="Arial"/>
                <w:b/>
              </w:rPr>
              <w:t>GUIDANCE DOCUMENTS</w:t>
            </w:r>
          </w:p>
          <w:p w14:paraId="46BA0386" w14:textId="77777777" w:rsidR="006B76FF" w:rsidRPr="00AE7FD3" w:rsidRDefault="006B76FF" w:rsidP="006B76FF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6B76FF" w:rsidRPr="00AE7FD3" w14:paraId="53FDF571" w14:textId="77777777" w:rsidTr="00D23281">
        <w:tc>
          <w:tcPr>
            <w:tcW w:w="2830" w:type="dxa"/>
          </w:tcPr>
          <w:p w14:paraId="74639455" w14:textId="77777777" w:rsidR="006B76FF" w:rsidRPr="00AE7FD3" w:rsidRDefault="006B76FF" w:rsidP="006B76FF">
            <w:pPr>
              <w:jc w:val="center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Mental Arithmetic KPIs</w:t>
            </w:r>
          </w:p>
          <w:p w14:paraId="2B3E6AFB" w14:textId="77777777" w:rsidR="006B76FF" w:rsidRPr="00AE7FD3" w:rsidRDefault="006B76FF" w:rsidP="006B76FF">
            <w:pPr>
              <w:jc w:val="center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Tables and known facts</w:t>
            </w:r>
          </w:p>
          <w:p w14:paraId="149ADA74" w14:textId="77777777" w:rsidR="006B76FF" w:rsidRPr="00AE7FD3" w:rsidRDefault="006B76FF" w:rsidP="006B76FF">
            <w:pPr>
              <w:jc w:val="center"/>
              <w:rPr>
                <w:rFonts w:ascii="Comic Sans MS" w:hAnsi="Comic Sans MS" w:cs="Arial"/>
                <w:color w:val="2F5496" w:themeColor="accent5" w:themeShade="BF"/>
              </w:rPr>
            </w:pPr>
          </w:p>
        </w:tc>
        <w:tc>
          <w:tcPr>
            <w:tcW w:w="4819" w:type="dxa"/>
          </w:tcPr>
          <w:p w14:paraId="13BB619F" w14:textId="77777777" w:rsidR="006B76FF" w:rsidRPr="00AE7FD3" w:rsidRDefault="006B76FF" w:rsidP="00350AAC">
            <w:pPr>
              <w:pStyle w:val="Pa15"/>
              <w:spacing w:after="100"/>
              <w:ind w:left="436"/>
              <w:jc w:val="both"/>
              <w:rPr>
                <w:rFonts w:ascii="Comic Sans MS" w:hAnsi="Comic Sans MS" w:cs="Arial"/>
                <w:b/>
                <w:color w:val="000000"/>
                <w:sz w:val="22"/>
                <w:szCs w:val="22"/>
                <w:u w:val="single"/>
              </w:rPr>
            </w:pPr>
            <w:r w:rsidRPr="00AE7FD3">
              <w:rPr>
                <w:rFonts w:ascii="Comic Sans MS" w:hAnsi="Comic Sans MS" w:cs="Arial"/>
                <w:b/>
                <w:color w:val="000000"/>
                <w:sz w:val="22"/>
                <w:szCs w:val="22"/>
                <w:u w:val="single"/>
              </w:rPr>
              <w:t>Addition and Subtraction</w:t>
            </w:r>
          </w:p>
          <w:p w14:paraId="169CBD32" w14:textId="77777777" w:rsidR="006B76FF" w:rsidRPr="00AE7FD3" w:rsidRDefault="006B76FF" w:rsidP="00350AAC">
            <w:pPr>
              <w:pStyle w:val="Pa15"/>
              <w:numPr>
                <w:ilvl w:val="1"/>
                <w:numId w:val="21"/>
              </w:numPr>
              <w:spacing w:after="100"/>
              <w:ind w:left="436" w:hanging="284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addition and subtraction facts for all numbers to 20, e.g. 9 + 8, 17 – 9, drawing on knowledge of inverse operations </w:t>
            </w:r>
          </w:p>
          <w:p w14:paraId="1612F5FE" w14:textId="77777777" w:rsidR="006B76FF" w:rsidRPr="00AE7FD3" w:rsidRDefault="006B76FF" w:rsidP="00350AAC">
            <w:pPr>
              <w:pStyle w:val="Pa15"/>
              <w:numPr>
                <w:ilvl w:val="1"/>
                <w:numId w:val="21"/>
              </w:numPr>
              <w:spacing w:after="100"/>
              <w:ind w:left="436" w:hanging="284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>sums and differences of multiples of 10, e.g. 50 + 80, 120 – 90</w:t>
            </w:r>
          </w:p>
          <w:p w14:paraId="7073C80B" w14:textId="77777777" w:rsidR="006B76FF" w:rsidRPr="00AE7FD3" w:rsidRDefault="006B76FF" w:rsidP="00350AAC">
            <w:pPr>
              <w:pStyle w:val="Pa15"/>
              <w:numPr>
                <w:ilvl w:val="1"/>
                <w:numId w:val="21"/>
              </w:numPr>
              <w:spacing w:after="100"/>
              <w:ind w:left="436" w:hanging="284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 xml:space="preserve">pairs of two-digit numbers with a total of 100, e.g. 32 + 68, or 32 + </w:t>
            </w: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> = 100</w:t>
            </w:r>
          </w:p>
          <w:p w14:paraId="24CE45BC" w14:textId="77777777" w:rsidR="006B76FF" w:rsidRPr="00AE7FD3" w:rsidRDefault="006B76FF" w:rsidP="00350AAC">
            <w:pPr>
              <w:pStyle w:val="Pa15"/>
              <w:numPr>
                <w:ilvl w:val="1"/>
                <w:numId w:val="21"/>
              </w:numPr>
              <w:spacing w:after="100"/>
              <w:ind w:left="436" w:hanging="284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>addition doubles for multiples of 10 to 100, e.g. 90 + 90</w:t>
            </w:r>
          </w:p>
        </w:tc>
        <w:tc>
          <w:tcPr>
            <w:tcW w:w="4819" w:type="dxa"/>
          </w:tcPr>
          <w:p w14:paraId="1855FAF7" w14:textId="77777777" w:rsidR="006B76FF" w:rsidRPr="00AE7FD3" w:rsidRDefault="006B76FF" w:rsidP="00350AAC">
            <w:pPr>
              <w:pStyle w:val="Pa15"/>
              <w:spacing w:after="100"/>
              <w:ind w:left="436"/>
              <w:jc w:val="both"/>
              <w:rPr>
                <w:rFonts w:ascii="Comic Sans MS" w:hAnsi="Comic Sans MS" w:cs="Arial"/>
                <w:b/>
                <w:color w:val="000000"/>
                <w:sz w:val="22"/>
                <w:szCs w:val="22"/>
                <w:u w:val="single"/>
              </w:rPr>
            </w:pPr>
            <w:r w:rsidRPr="00AE7FD3">
              <w:rPr>
                <w:rFonts w:ascii="Comic Sans MS" w:hAnsi="Comic Sans MS" w:cs="Arial"/>
                <w:b/>
                <w:color w:val="000000"/>
                <w:sz w:val="22"/>
                <w:szCs w:val="22"/>
                <w:u w:val="single"/>
              </w:rPr>
              <w:t>Addition and Subtraction</w:t>
            </w:r>
          </w:p>
          <w:p w14:paraId="35899C04" w14:textId="77777777" w:rsidR="006B76FF" w:rsidRPr="00AE7FD3" w:rsidRDefault="006B76FF" w:rsidP="00350AAC">
            <w:pPr>
              <w:pStyle w:val="Pa15"/>
              <w:numPr>
                <w:ilvl w:val="1"/>
                <w:numId w:val="23"/>
              </w:numPr>
              <w:spacing w:after="100"/>
              <w:ind w:left="578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>add and subtract groups of small numbers, e.g. 5 – 3 + 2</w:t>
            </w:r>
          </w:p>
          <w:p w14:paraId="7B330776" w14:textId="77777777" w:rsidR="006B76FF" w:rsidRPr="00AE7FD3" w:rsidRDefault="006B76FF" w:rsidP="00350AAC">
            <w:pPr>
              <w:pStyle w:val="Pa15"/>
              <w:numPr>
                <w:ilvl w:val="1"/>
                <w:numId w:val="23"/>
              </w:numPr>
              <w:spacing w:after="100"/>
              <w:ind w:left="578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>add or subtract a two-digit number to or from a multiple of 10, e.g. 50 + 38, 90 – 27</w:t>
            </w:r>
          </w:p>
          <w:p w14:paraId="6FB23B0A" w14:textId="77777777" w:rsidR="006B76FF" w:rsidRPr="00AE7FD3" w:rsidRDefault="006B76FF" w:rsidP="00350AAC">
            <w:pPr>
              <w:pStyle w:val="Pa15"/>
              <w:numPr>
                <w:ilvl w:val="1"/>
                <w:numId w:val="23"/>
              </w:numPr>
              <w:spacing w:after="100"/>
              <w:ind w:left="578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>add and subtract two-digit numbers e.g. 34 + 65, 68 – 35</w:t>
            </w:r>
          </w:p>
          <w:p w14:paraId="238FF488" w14:textId="77777777" w:rsidR="006B76FF" w:rsidRPr="00AE7FD3" w:rsidRDefault="006B76FF" w:rsidP="00350AAC">
            <w:pPr>
              <w:pStyle w:val="Pa15"/>
              <w:numPr>
                <w:ilvl w:val="1"/>
                <w:numId w:val="23"/>
              </w:numPr>
              <w:spacing w:after="100"/>
              <w:ind w:left="578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Fonts w:ascii="Comic Sans MS" w:hAnsi="Comic Sans MS" w:cs="Arial"/>
                <w:color w:val="000000"/>
                <w:sz w:val="22"/>
                <w:szCs w:val="22"/>
              </w:rPr>
              <w:t>add near doubles, e.g. 18 + 16, 60 + 70</w:t>
            </w:r>
          </w:p>
        </w:tc>
        <w:tc>
          <w:tcPr>
            <w:tcW w:w="4819" w:type="dxa"/>
          </w:tcPr>
          <w:p w14:paraId="64A4CFA9" w14:textId="77777777" w:rsidR="006B76FF" w:rsidRPr="00AE7FD3" w:rsidRDefault="006B76FF" w:rsidP="00350AAC">
            <w:pPr>
              <w:pStyle w:val="Pa15"/>
              <w:spacing w:after="100"/>
              <w:ind w:left="436"/>
              <w:jc w:val="both"/>
              <w:rPr>
                <w:rFonts w:ascii="Comic Sans MS" w:hAnsi="Comic Sans MS" w:cs="Arial"/>
                <w:b/>
                <w:color w:val="000000"/>
                <w:sz w:val="22"/>
                <w:szCs w:val="22"/>
                <w:u w:val="single"/>
              </w:rPr>
            </w:pPr>
            <w:r w:rsidRPr="00AE7FD3">
              <w:rPr>
                <w:rFonts w:ascii="Comic Sans MS" w:hAnsi="Comic Sans MS" w:cs="Arial"/>
                <w:b/>
                <w:color w:val="000000"/>
                <w:sz w:val="22"/>
                <w:szCs w:val="22"/>
                <w:u w:val="single"/>
              </w:rPr>
              <w:t>Addition and Subtraction</w:t>
            </w:r>
          </w:p>
          <w:p w14:paraId="21BF6076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reorder numbers when adding</w:t>
            </w:r>
          </w:p>
          <w:p w14:paraId="45E44F15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identify pairs totalling 10 or multiples of 10</w:t>
            </w:r>
          </w:p>
          <w:p w14:paraId="62BAA5A7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partition: add tens and ones separately, then recombine</w:t>
            </w:r>
          </w:p>
          <w:p w14:paraId="2D71ED62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 xml:space="preserve">partition: count on in </w:t>
            </w:r>
            <w:proofErr w:type="spellStart"/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tens</w:t>
            </w:r>
            <w:proofErr w:type="spellEnd"/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 xml:space="preserve"> and ones to find the total</w:t>
            </w:r>
          </w:p>
          <w:p w14:paraId="06AC89CB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 xml:space="preserve">partition: count on or back in </w:t>
            </w:r>
            <w:proofErr w:type="spellStart"/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tens</w:t>
            </w:r>
            <w:proofErr w:type="spellEnd"/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 xml:space="preserve"> and ones to find the difference</w:t>
            </w:r>
          </w:p>
          <w:p w14:paraId="242EE546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partition: add or subtract 10 or 20 and adjust</w:t>
            </w:r>
          </w:p>
          <w:p w14:paraId="361E6E92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partition: double and adjust</w:t>
            </w:r>
          </w:p>
          <w:p w14:paraId="48849D19" w14:textId="77777777" w:rsidR="006B76FF" w:rsidRPr="00AE7FD3" w:rsidRDefault="006B76FF" w:rsidP="00350AAC">
            <w:pPr>
              <w:pStyle w:val="Pa9"/>
              <w:numPr>
                <w:ilvl w:val="1"/>
                <w:numId w:val="32"/>
              </w:numPr>
              <w:spacing w:after="100"/>
              <w:ind w:left="577" w:hanging="425"/>
              <w:jc w:val="both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AE7FD3">
              <w:rPr>
                <w:rStyle w:val="A7"/>
                <w:rFonts w:ascii="Comic Sans MS" w:hAnsi="Comic Sans MS" w:cs="Arial"/>
                <w:sz w:val="22"/>
                <w:szCs w:val="22"/>
              </w:rPr>
              <w:t>partition: count on or back in minutes and hours, bridging through 60 (analogue times)</w:t>
            </w:r>
          </w:p>
        </w:tc>
        <w:tc>
          <w:tcPr>
            <w:tcW w:w="4819" w:type="dxa"/>
          </w:tcPr>
          <w:p w14:paraId="228B9B8E" w14:textId="10BC53D1" w:rsidR="006B76FF" w:rsidRPr="00AE7FD3" w:rsidRDefault="00AE7FD3" w:rsidP="006B76FF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</w:tabs>
              <w:ind w:right="420"/>
              <w:rPr>
                <w:rFonts w:ascii="Comic Sans MS" w:hAnsi="Comic Sans MS" w:cs="Arial"/>
                <w:b/>
              </w:rPr>
            </w:pPr>
            <w:hyperlink r:id="rId7" w:history="1">
              <w:r w:rsidR="006B76FF" w:rsidRPr="00AE7FD3">
                <w:rPr>
                  <w:rStyle w:val="Hyperlink"/>
                  <w:rFonts w:ascii="Comic Sans MS" w:hAnsi="Comic Sans MS" w:cs="Arial"/>
                  <w:b/>
                </w:rPr>
                <w:t>Teaching Children to Calculate Mentally</w:t>
              </w:r>
            </w:hyperlink>
            <w:r w:rsidR="006B76FF" w:rsidRPr="00AE7FD3">
              <w:rPr>
                <w:rFonts w:ascii="Comic Sans MS" w:hAnsi="Comic Sans MS" w:cs="Arial"/>
                <w:b/>
              </w:rPr>
              <w:t xml:space="preserve"> </w:t>
            </w:r>
          </w:p>
          <w:p w14:paraId="60DB5766" w14:textId="27E96FA9" w:rsidR="006B76FF" w:rsidRPr="00AE7FD3" w:rsidRDefault="00AE7FD3" w:rsidP="006B76FF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</w:tabs>
              <w:ind w:right="420"/>
              <w:rPr>
                <w:rFonts w:ascii="Comic Sans MS" w:hAnsi="Comic Sans MS" w:cs="Arial"/>
                <w:b/>
              </w:rPr>
            </w:pPr>
            <w:hyperlink r:id="rId8" w:history="1">
              <w:r w:rsidR="006B76FF" w:rsidRPr="00AE7FD3">
                <w:rPr>
                  <w:rStyle w:val="Hyperlink"/>
                  <w:rFonts w:ascii="Comic Sans MS" w:hAnsi="Comic Sans MS" w:cs="Arial"/>
                  <w:b/>
                </w:rPr>
                <w:t>Written Calculation Policy</w:t>
              </w:r>
            </w:hyperlink>
          </w:p>
          <w:p w14:paraId="59B4C277" w14:textId="0BEF6F21" w:rsidR="006B76FF" w:rsidRPr="00AE7FD3" w:rsidRDefault="00AE7FD3" w:rsidP="006B76FF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</w:tabs>
              <w:ind w:right="420"/>
              <w:rPr>
                <w:rFonts w:ascii="Comic Sans MS" w:hAnsi="Comic Sans MS" w:cs="Arial"/>
                <w:b/>
              </w:rPr>
            </w:pPr>
            <w:hyperlink r:id="rId9" w:history="1">
              <w:r w:rsidR="006B76FF" w:rsidRPr="00AE7FD3">
                <w:rPr>
                  <w:rStyle w:val="Hyperlink"/>
                  <w:rFonts w:ascii="Comic Sans MS" w:hAnsi="Comic Sans MS" w:cs="Arial"/>
                  <w:b/>
                </w:rPr>
                <w:t>Mental Calculation Policy</w:t>
              </w:r>
            </w:hyperlink>
          </w:p>
          <w:p w14:paraId="069523FA" w14:textId="77777777" w:rsidR="006B76FF" w:rsidRPr="00AE7FD3" w:rsidRDefault="00AE7FD3" w:rsidP="006B76FF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</w:tabs>
              <w:spacing w:before="67" w:line="182" w:lineRule="auto"/>
              <w:ind w:right="418"/>
              <w:rPr>
                <w:rFonts w:ascii="Comic Sans MS" w:hAnsi="Comic Sans MS" w:cs="Arial"/>
                <w:b/>
              </w:rPr>
            </w:pPr>
            <w:hyperlink r:id="rId10" w:history="1">
              <w:r w:rsidR="006B76FF" w:rsidRPr="00AE7FD3">
                <w:rPr>
                  <w:rStyle w:val="Hyperlink"/>
                  <w:rFonts w:ascii="Comic Sans MS" w:hAnsi="Comic Sans MS" w:cs="Arial"/>
                  <w:b/>
                </w:rPr>
                <w:t>NCETM Spines</w:t>
              </w:r>
            </w:hyperlink>
            <w:r w:rsidR="006B76FF" w:rsidRPr="00AE7FD3">
              <w:rPr>
                <w:rFonts w:ascii="Comic Sans MS" w:hAnsi="Comic Sans MS" w:cs="Arial"/>
                <w:b/>
              </w:rPr>
              <w:t xml:space="preserve"> </w:t>
            </w:r>
          </w:p>
          <w:p w14:paraId="2291F202" w14:textId="77777777" w:rsidR="003E50D7" w:rsidRPr="00AE7FD3" w:rsidRDefault="003E50D7" w:rsidP="006B76FF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</w:tabs>
              <w:spacing w:before="67" w:line="182" w:lineRule="auto"/>
              <w:ind w:right="418"/>
              <w:rPr>
                <w:rFonts w:ascii="Comic Sans MS" w:hAnsi="Comic Sans MS" w:cs="Arial"/>
                <w:b/>
              </w:rPr>
            </w:pPr>
            <w:hyperlink r:id="rId11" w:history="1">
              <w:r w:rsidRPr="00AE7FD3">
                <w:rPr>
                  <w:rStyle w:val="Hyperlink"/>
                  <w:rFonts w:ascii="Comic Sans MS" w:hAnsi="Comic Sans MS" w:cs="Arial"/>
                  <w:b/>
                </w:rPr>
                <w:t>Ready to Progress Criteria</w:t>
              </w:r>
            </w:hyperlink>
          </w:p>
        </w:tc>
      </w:tr>
      <w:tr w:rsidR="00DF483F" w:rsidRPr="00AE7FD3" w14:paraId="06161900" w14:textId="77777777" w:rsidTr="00C67BFD">
        <w:tc>
          <w:tcPr>
            <w:tcW w:w="2830" w:type="dxa"/>
          </w:tcPr>
          <w:p w14:paraId="50BDCB2A" w14:textId="77777777" w:rsidR="00DF483F" w:rsidRPr="00AE7FD3" w:rsidRDefault="00DF483F" w:rsidP="00C67BFD">
            <w:pPr>
              <w:pStyle w:val="TableParagraph"/>
              <w:spacing w:before="18"/>
              <w:ind w:left="538"/>
              <w:rPr>
                <w:rFonts w:ascii="Comic Sans MS" w:hAnsi="Comic Sans MS" w:cs="Arial"/>
              </w:rPr>
            </w:pPr>
          </w:p>
        </w:tc>
        <w:tc>
          <w:tcPr>
            <w:tcW w:w="4819" w:type="dxa"/>
          </w:tcPr>
          <w:p w14:paraId="1C27DF4E" w14:textId="77777777" w:rsidR="00DF483F" w:rsidRPr="00AE7FD3" w:rsidRDefault="00DF483F" w:rsidP="00DF483F">
            <w:pPr>
              <w:pStyle w:val="ListParagraph"/>
              <w:jc w:val="both"/>
              <w:rPr>
                <w:rFonts w:ascii="Comic Sans MS" w:hAnsi="Comic Sans MS" w:cs="Arial"/>
                <w:b/>
                <w:u w:val="single"/>
              </w:rPr>
            </w:pPr>
            <w:r w:rsidRPr="00AE7FD3">
              <w:rPr>
                <w:rFonts w:ascii="Comic Sans MS" w:hAnsi="Comic Sans MS" w:cs="Arial"/>
                <w:b/>
                <w:u w:val="single"/>
              </w:rPr>
              <w:t>Multiplication and Division</w:t>
            </w:r>
          </w:p>
          <w:p w14:paraId="40AE6D08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67"/>
              <w:ind w:right="234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  <w:w w:val="95"/>
              </w:rPr>
              <w:t>multiplication</w:t>
            </w:r>
            <w:r w:rsidRPr="00AE7FD3">
              <w:rPr>
                <w:rFonts w:ascii="Comic Sans MS" w:hAnsi="Comic Sans MS" w:cs="Arial"/>
                <w:color w:val="231F20"/>
                <w:spacing w:val="-39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facts</w:t>
            </w:r>
            <w:r w:rsidRPr="00AE7FD3">
              <w:rPr>
                <w:rFonts w:ascii="Comic Sans MS" w:hAnsi="Comic Sans MS" w:cs="Arial"/>
                <w:color w:val="231F20"/>
                <w:spacing w:val="-39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for</w:t>
            </w:r>
            <w:r w:rsidRPr="00AE7FD3">
              <w:rPr>
                <w:rFonts w:ascii="Comic Sans MS" w:hAnsi="Comic Sans MS" w:cs="Arial"/>
                <w:color w:val="231F20"/>
                <w:spacing w:val="-39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the</w:t>
            </w:r>
            <w:r w:rsidRPr="00AE7FD3">
              <w:rPr>
                <w:rFonts w:ascii="Comic Sans MS" w:hAnsi="Comic Sans MS" w:cs="Arial"/>
                <w:color w:val="231F20"/>
                <w:spacing w:val="-39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2, 3,</w:t>
            </w:r>
            <w:r w:rsidRPr="00AE7FD3">
              <w:rPr>
                <w:rFonts w:ascii="Comic Sans MS" w:hAnsi="Comic Sans MS" w:cs="Arial"/>
                <w:color w:val="231F20"/>
                <w:spacing w:val="-35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4,</w:t>
            </w:r>
            <w:r w:rsidRPr="00AE7FD3">
              <w:rPr>
                <w:rFonts w:ascii="Comic Sans MS" w:hAnsi="Comic Sans MS" w:cs="Arial"/>
                <w:color w:val="231F20"/>
                <w:spacing w:val="-34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5,</w:t>
            </w:r>
            <w:r w:rsidRPr="00AE7FD3">
              <w:rPr>
                <w:rFonts w:ascii="Comic Sans MS" w:hAnsi="Comic Sans MS" w:cs="Arial"/>
                <w:color w:val="231F20"/>
                <w:spacing w:val="-34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8 and</w:t>
            </w:r>
            <w:r w:rsidRPr="00AE7FD3">
              <w:rPr>
                <w:rFonts w:ascii="Comic Sans MS" w:hAnsi="Comic Sans MS" w:cs="Arial"/>
                <w:color w:val="231F20"/>
                <w:spacing w:val="-34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5"/>
                <w:w w:val="95"/>
              </w:rPr>
              <w:t>10</w:t>
            </w:r>
            <w:r w:rsidRPr="00AE7FD3">
              <w:rPr>
                <w:rFonts w:ascii="Comic Sans MS" w:hAnsi="Comic Sans MS" w:cs="Arial"/>
                <w:color w:val="231F20"/>
                <w:spacing w:val="-34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times-tables,</w:t>
            </w:r>
            <w:r w:rsidR="00350AAC" w:rsidRPr="00AE7FD3">
              <w:rPr>
                <w:rFonts w:ascii="Comic Sans MS" w:hAnsi="Comic Sans MS" w:cs="Arial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 xml:space="preserve">and corresponding division </w:t>
            </w:r>
            <w:r w:rsidRPr="00AE7FD3">
              <w:rPr>
                <w:rFonts w:ascii="Comic Sans MS" w:hAnsi="Comic Sans MS" w:cs="Arial"/>
                <w:color w:val="231F20"/>
              </w:rPr>
              <w:t>facts</w:t>
            </w:r>
          </w:p>
          <w:p w14:paraId="7E99A07F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48"/>
              <w:ind w:right="433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</w:rPr>
              <w:t>doubles</w:t>
            </w:r>
            <w:r w:rsidRPr="00AE7FD3">
              <w:rPr>
                <w:rFonts w:ascii="Comic Sans MS" w:hAnsi="Comic Sans MS" w:cs="Arial"/>
                <w:color w:val="231F20"/>
                <w:spacing w:val="-4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of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multiples</w:t>
            </w:r>
            <w:r w:rsidRPr="00AE7FD3">
              <w:rPr>
                <w:rFonts w:ascii="Comic Sans MS" w:hAnsi="Comic Sans MS" w:cs="Arial"/>
                <w:color w:val="231F20"/>
                <w:spacing w:val="-4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of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5"/>
              </w:rPr>
              <w:t xml:space="preserve">10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to</w:t>
            </w:r>
            <w:r w:rsidRPr="00AE7FD3">
              <w:rPr>
                <w:rFonts w:ascii="Comic Sans MS" w:hAnsi="Comic Sans MS" w:cs="Arial"/>
                <w:color w:val="231F20"/>
                <w:spacing w:val="-2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3"/>
                <w:w w:val="95"/>
              </w:rPr>
              <w:t>100,</w:t>
            </w:r>
            <w:r w:rsidRPr="00AE7FD3">
              <w:rPr>
                <w:rFonts w:ascii="Comic Sans MS" w:hAnsi="Comic Sans MS" w:cs="Arial"/>
                <w:color w:val="231F20"/>
                <w:spacing w:val="-2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e.g.</w:t>
            </w:r>
            <w:r w:rsidRPr="00AE7FD3">
              <w:rPr>
                <w:rFonts w:ascii="Comic Sans MS" w:hAnsi="Comic Sans MS" w:cs="Arial"/>
                <w:color w:val="231F20"/>
                <w:spacing w:val="-2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double</w:t>
            </w:r>
            <w:r w:rsidRPr="00AE7FD3">
              <w:rPr>
                <w:rFonts w:ascii="Comic Sans MS" w:hAnsi="Comic Sans MS" w:cs="Arial"/>
                <w:color w:val="231F20"/>
                <w:spacing w:val="-2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90,</w:t>
            </w:r>
            <w:r w:rsidRPr="00AE7FD3">
              <w:rPr>
                <w:rFonts w:ascii="Comic Sans MS" w:hAnsi="Comic Sans MS" w:cs="Arial"/>
                <w:color w:val="231F20"/>
                <w:spacing w:val="-2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and</w:t>
            </w:r>
            <w:r w:rsidR="00350AAC" w:rsidRPr="00AE7FD3">
              <w:rPr>
                <w:rFonts w:ascii="Comic Sans MS" w:hAnsi="Comic Sans MS" w:cs="Arial"/>
                <w:color w:val="231F20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corresponding halves</w:t>
            </w:r>
          </w:p>
        </w:tc>
        <w:tc>
          <w:tcPr>
            <w:tcW w:w="4819" w:type="dxa"/>
          </w:tcPr>
          <w:p w14:paraId="66AF2B1C" w14:textId="77777777" w:rsidR="00DF483F" w:rsidRPr="00AE7FD3" w:rsidRDefault="00DF483F" w:rsidP="00DF483F">
            <w:pPr>
              <w:pStyle w:val="ListParagraph"/>
              <w:jc w:val="both"/>
              <w:rPr>
                <w:rFonts w:ascii="Comic Sans MS" w:hAnsi="Comic Sans MS" w:cs="Arial"/>
                <w:b/>
                <w:u w:val="single"/>
              </w:rPr>
            </w:pPr>
            <w:r w:rsidRPr="00AE7FD3">
              <w:rPr>
                <w:rFonts w:ascii="Comic Sans MS" w:hAnsi="Comic Sans MS" w:cs="Arial"/>
                <w:b/>
                <w:u w:val="single"/>
              </w:rPr>
              <w:t>Multiplication and Division</w:t>
            </w:r>
          </w:p>
          <w:p w14:paraId="6915BE7D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60"/>
              <w:ind w:right="320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</w:rPr>
              <w:t>double</w:t>
            </w:r>
            <w:r w:rsidRPr="00AE7FD3">
              <w:rPr>
                <w:rFonts w:ascii="Comic Sans MS" w:hAnsi="Comic Sans MS" w:cs="Arial"/>
                <w:color w:val="231F20"/>
                <w:spacing w:val="-3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any</w:t>
            </w:r>
            <w:r w:rsidRPr="00AE7FD3">
              <w:rPr>
                <w:rFonts w:ascii="Comic Sans MS" w:hAnsi="Comic Sans MS" w:cs="Arial"/>
                <w:color w:val="231F20"/>
                <w:spacing w:val="-3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multiple</w:t>
            </w:r>
            <w:r w:rsidRPr="00AE7FD3">
              <w:rPr>
                <w:rFonts w:ascii="Comic Sans MS" w:hAnsi="Comic Sans MS" w:cs="Arial"/>
                <w:color w:val="231F20"/>
                <w:spacing w:val="-3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of</w:t>
            </w:r>
            <w:r w:rsidRPr="00AE7FD3">
              <w:rPr>
                <w:rFonts w:ascii="Comic Sans MS" w:hAnsi="Comic Sans MS" w:cs="Arial"/>
                <w:color w:val="231F20"/>
                <w:spacing w:val="-3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5</w:t>
            </w:r>
            <w:r w:rsidRPr="00AE7FD3">
              <w:rPr>
                <w:rFonts w:ascii="Comic Sans MS" w:hAnsi="Comic Sans MS" w:cs="Arial"/>
                <w:color w:val="231F20"/>
                <w:spacing w:val="-3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up to</w:t>
            </w:r>
            <w:r w:rsidRPr="00AE7FD3">
              <w:rPr>
                <w:rFonts w:ascii="Comic Sans MS" w:hAnsi="Comic Sans MS" w:cs="Arial"/>
                <w:color w:val="231F20"/>
                <w:spacing w:val="-2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3"/>
              </w:rPr>
              <w:t>100,</w:t>
            </w:r>
            <w:r w:rsidRPr="00AE7FD3">
              <w:rPr>
                <w:rFonts w:ascii="Comic Sans MS" w:hAnsi="Comic Sans MS" w:cs="Arial"/>
                <w:color w:val="231F20"/>
                <w:spacing w:val="-2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e.g.</w:t>
            </w:r>
            <w:r w:rsidRPr="00AE7FD3">
              <w:rPr>
                <w:rFonts w:ascii="Comic Sans MS" w:hAnsi="Comic Sans MS" w:cs="Arial"/>
                <w:color w:val="231F20"/>
                <w:spacing w:val="-2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double</w:t>
            </w:r>
            <w:r w:rsidRPr="00AE7FD3">
              <w:rPr>
                <w:rFonts w:ascii="Comic Sans MS" w:hAnsi="Comic Sans MS" w:cs="Arial"/>
                <w:color w:val="231F20"/>
                <w:spacing w:val="-2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3"/>
              </w:rPr>
              <w:t>35</w:t>
            </w:r>
          </w:p>
          <w:p w14:paraId="0239C224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64"/>
              <w:ind w:right="157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</w:rPr>
              <w:t>halve</w:t>
            </w:r>
            <w:r w:rsidRPr="00AE7FD3">
              <w:rPr>
                <w:rFonts w:ascii="Comic Sans MS" w:hAnsi="Comic Sans MS" w:cs="Arial"/>
                <w:color w:val="231F20"/>
                <w:spacing w:val="-4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any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multiple</w:t>
            </w:r>
            <w:r w:rsidRPr="00AE7FD3">
              <w:rPr>
                <w:rFonts w:ascii="Comic Sans MS" w:hAnsi="Comic Sans MS" w:cs="Arial"/>
                <w:color w:val="231F20"/>
                <w:spacing w:val="-4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of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5"/>
              </w:rPr>
              <w:t>10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up</w:t>
            </w:r>
            <w:r w:rsidRPr="00AE7FD3">
              <w:rPr>
                <w:rFonts w:ascii="Comic Sans MS" w:hAnsi="Comic Sans MS" w:cs="Arial"/>
                <w:color w:val="231F20"/>
                <w:spacing w:val="-4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to 200,</w:t>
            </w:r>
            <w:r w:rsidRPr="00AE7FD3">
              <w:rPr>
                <w:rFonts w:ascii="Comic Sans MS" w:hAnsi="Comic Sans MS" w:cs="Arial"/>
                <w:color w:val="231F20"/>
                <w:spacing w:val="-24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e.g.</w:t>
            </w:r>
            <w:r w:rsidRPr="00AE7FD3">
              <w:rPr>
                <w:rFonts w:ascii="Comic Sans MS" w:hAnsi="Comic Sans MS" w:cs="Arial"/>
                <w:color w:val="231F20"/>
                <w:spacing w:val="-24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halve</w:t>
            </w:r>
            <w:r w:rsidRPr="00AE7FD3">
              <w:rPr>
                <w:rFonts w:ascii="Comic Sans MS" w:hAnsi="Comic Sans MS" w:cs="Arial"/>
                <w:color w:val="231F20"/>
                <w:spacing w:val="-23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8"/>
              </w:rPr>
              <w:t>170</w:t>
            </w:r>
          </w:p>
          <w:p w14:paraId="7CD994CC" w14:textId="77777777" w:rsidR="00DF483F" w:rsidRPr="00AE7FD3" w:rsidRDefault="00DF483F" w:rsidP="004D21C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64"/>
              <w:ind w:right="352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</w:rPr>
              <w:t>multiply</w:t>
            </w:r>
            <w:r w:rsidRPr="00AE7FD3">
              <w:rPr>
                <w:rFonts w:ascii="Comic Sans MS" w:hAnsi="Comic Sans MS" w:cs="Arial"/>
                <w:color w:val="231F20"/>
                <w:spacing w:val="-38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one-digit</w:t>
            </w:r>
            <w:r w:rsidRPr="00AE7FD3">
              <w:rPr>
                <w:rFonts w:ascii="Comic Sans MS" w:hAnsi="Comic Sans MS" w:cs="Arial"/>
                <w:color w:val="231F20"/>
                <w:spacing w:val="-3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or</w:t>
            </w:r>
            <w:r w:rsidRPr="00AE7FD3">
              <w:rPr>
                <w:rFonts w:ascii="Comic Sans MS" w:hAnsi="Comic Sans MS" w:cs="Arial"/>
                <w:color w:val="231F20"/>
                <w:spacing w:val="-3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two</w:t>
            </w:r>
            <w:r w:rsidR="00350AAC" w:rsidRPr="00AE7FD3">
              <w:rPr>
                <w:rFonts w:ascii="Comic Sans MS" w:hAnsi="Comic Sans MS" w:cs="Arial"/>
                <w:color w:val="231F20"/>
              </w:rPr>
              <w:t>-d</w:t>
            </w:r>
            <w:r w:rsidRPr="00AE7FD3">
              <w:rPr>
                <w:rFonts w:ascii="Comic Sans MS" w:hAnsi="Comic Sans MS" w:cs="Arial"/>
                <w:color w:val="231F20"/>
              </w:rPr>
              <w:t>igit</w:t>
            </w:r>
            <w:r w:rsidR="00350AAC" w:rsidRPr="00AE7FD3">
              <w:rPr>
                <w:rFonts w:ascii="Comic Sans MS" w:hAnsi="Comic Sans MS" w:cs="Arial"/>
                <w:color w:val="231F20"/>
                <w:spacing w:val="-3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numbers</w:t>
            </w:r>
            <w:r w:rsidRPr="00AE7FD3">
              <w:rPr>
                <w:rFonts w:ascii="Comic Sans MS" w:hAnsi="Comic Sans MS" w:cs="Arial"/>
                <w:color w:val="231F20"/>
                <w:spacing w:val="-3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by</w:t>
            </w:r>
            <w:r w:rsidRPr="00AE7FD3">
              <w:rPr>
                <w:rFonts w:ascii="Comic Sans MS" w:hAnsi="Comic Sans MS" w:cs="Arial"/>
                <w:color w:val="231F20"/>
                <w:spacing w:val="-3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5"/>
              </w:rPr>
              <w:t>10</w:t>
            </w:r>
            <w:r w:rsidRPr="00AE7FD3">
              <w:rPr>
                <w:rFonts w:ascii="Comic Sans MS" w:hAnsi="Comic Sans MS" w:cs="Arial"/>
                <w:color w:val="231F20"/>
                <w:spacing w:val="-3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or</w:t>
            </w:r>
            <w:r w:rsidRPr="00AE7FD3">
              <w:rPr>
                <w:rFonts w:ascii="Comic Sans MS" w:hAnsi="Comic Sans MS" w:cs="Arial"/>
                <w:color w:val="231F20"/>
                <w:spacing w:val="-3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3"/>
              </w:rPr>
              <w:t>100,</w:t>
            </w:r>
          </w:p>
          <w:p w14:paraId="422E5F61" w14:textId="77777777" w:rsidR="00DF483F" w:rsidRPr="00AE7FD3" w:rsidRDefault="00DF483F" w:rsidP="00350AAC">
            <w:pPr>
              <w:pStyle w:val="TableParagraph"/>
              <w:spacing w:before="17"/>
              <w:ind w:left="720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</w:rPr>
              <w:t>e.g.</w:t>
            </w:r>
            <w:r w:rsidRPr="00AE7FD3">
              <w:rPr>
                <w:rFonts w:ascii="Comic Sans MS" w:hAnsi="Comic Sans MS" w:cs="Arial"/>
                <w:color w:val="231F20"/>
                <w:spacing w:val="-28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7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×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3"/>
              </w:rPr>
              <w:t>100,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46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×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4"/>
              </w:rPr>
              <w:t>10,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54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x</w:t>
            </w:r>
            <w:r w:rsidRPr="00AE7FD3">
              <w:rPr>
                <w:rFonts w:ascii="Comic Sans MS" w:hAnsi="Comic Sans MS" w:cs="Arial"/>
                <w:color w:val="231F20"/>
                <w:spacing w:val="-27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3"/>
              </w:rPr>
              <w:t>100</w:t>
            </w:r>
          </w:p>
          <w:p w14:paraId="080DF42B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68"/>
              <w:ind w:right="632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</w:rPr>
              <w:t xml:space="preserve">find unit fractions of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numbers and</w:t>
            </w:r>
            <w:r w:rsidRPr="00AE7FD3">
              <w:rPr>
                <w:rFonts w:ascii="Comic Sans MS" w:hAnsi="Comic Sans MS" w:cs="Arial"/>
                <w:color w:val="231F20"/>
                <w:spacing w:val="-26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quantities</w:t>
            </w:r>
            <w:r w:rsidR="00350AAC" w:rsidRPr="00AE7FD3">
              <w:rPr>
                <w:rFonts w:ascii="Comic Sans MS" w:hAnsi="Comic Sans MS" w:cs="Arial"/>
                <w:color w:val="231F20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 xml:space="preserve">involving halves, thirds,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quarters,</w:t>
            </w:r>
            <w:r w:rsidRPr="00AE7FD3">
              <w:rPr>
                <w:rFonts w:ascii="Comic Sans MS" w:hAnsi="Comic Sans MS" w:cs="Arial"/>
                <w:color w:val="231F20"/>
                <w:spacing w:val="-3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fifths</w:t>
            </w:r>
            <w:r w:rsidRPr="00AE7FD3">
              <w:rPr>
                <w:rFonts w:ascii="Comic Sans MS" w:hAnsi="Comic Sans MS" w:cs="Arial"/>
                <w:color w:val="231F20"/>
                <w:spacing w:val="-36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and</w:t>
            </w:r>
            <w:r w:rsidRPr="00AE7FD3">
              <w:rPr>
                <w:rFonts w:ascii="Comic Sans MS" w:hAnsi="Comic Sans MS" w:cs="Arial"/>
                <w:color w:val="231F20"/>
                <w:spacing w:val="-3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tenths</w:t>
            </w:r>
          </w:p>
        </w:tc>
        <w:tc>
          <w:tcPr>
            <w:tcW w:w="4819" w:type="dxa"/>
          </w:tcPr>
          <w:p w14:paraId="1A5CC6A0" w14:textId="77777777" w:rsidR="00DF483F" w:rsidRPr="00AE7FD3" w:rsidRDefault="00DF483F" w:rsidP="00DF483F">
            <w:pPr>
              <w:pStyle w:val="ListParagraph"/>
              <w:jc w:val="both"/>
              <w:rPr>
                <w:rFonts w:ascii="Comic Sans MS" w:hAnsi="Comic Sans MS" w:cs="Arial"/>
                <w:b/>
                <w:u w:val="single"/>
              </w:rPr>
            </w:pPr>
            <w:r w:rsidRPr="00AE7FD3">
              <w:rPr>
                <w:rFonts w:ascii="Comic Sans MS" w:hAnsi="Comic Sans MS" w:cs="Arial"/>
                <w:b/>
                <w:u w:val="single"/>
              </w:rPr>
              <w:t>Multiplication and Division</w:t>
            </w:r>
          </w:p>
          <w:p w14:paraId="743CBA05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60"/>
              <w:ind w:right="489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  <w:w w:val="95"/>
              </w:rPr>
              <w:t>partition:</w:t>
            </w:r>
            <w:r w:rsidRPr="00AE7FD3">
              <w:rPr>
                <w:rFonts w:ascii="Comic Sans MS" w:hAnsi="Comic Sans MS" w:cs="Arial"/>
                <w:color w:val="231F20"/>
                <w:spacing w:val="-28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when</w:t>
            </w:r>
            <w:r w:rsidRPr="00AE7FD3">
              <w:rPr>
                <w:rFonts w:ascii="Comic Sans MS" w:hAnsi="Comic Sans MS" w:cs="Arial"/>
                <w:color w:val="231F20"/>
                <w:spacing w:val="-2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 xml:space="preserve">doubling, </w:t>
            </w:r>
            <w:r w:rsidRPr="00AE7FD3">
              <w:rPr>
                <w:rFonts w:ascii="Comic Sans MS" w:hAnsi="Comic Sans MS" w:cs="Arial"/>
                <w:color w:val="231F20"/>
              </w:rPr>
              <w:t>double</w:t>
            </w:r>
            <w:r w:rsidRPr="00AE7FD3">
              <w:rPr>
                <w:rFonts w:ascii="Comic Sans MS" w:hAnsi="Comic Sans MS" w:cs="Arial"/>
                <w:color w:val="231F20"/>
                <w:spacing w:val="-3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the</w:t>
            </w:r>
            <w:r w:rsidRPr="00AE7FD3">
              <w:rPr>
                <w:rFonts w:ascii="Comic Sans MS" w:hAnsi="Comic Sans MS" w:cs="Arial"/>
                <w:color w:val="231F20"/>
                <w:spacing w:val="-3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tens</w:t>
            </w:r>
            <w:r w:rsidRPr="00AE7FD3">
              <w:rPr>
                <w:rFonts w:ascii="Comic Sans MS" w:hAnsi="Comic Sans MS" w:cs="Arial"/>
                <w:color w:val="231F20"/>
                <w:spacing w:val="-3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and</w:t>
            </w:r>
            <w:r w:rsidRPr="00AE7FD3">
              <w:rPr>
                <w:rFonts w:ascii="Comic Sans MS" w:hAnsi="Comic Sans MS" w:cs="Arial"/>
                <w:color w:val="231F20"/>
                <w:spacing w:val="-34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ones</w:t>
            </w:r>
            <w:r w:rsidR="00350AAC" w:rsidRPr="00AE7FD3">
              <w:rPr>
                <w:rFonts w:ascii="Comic Sans MS" w:hAnsi="Comic Sans MS" w:cs="Arial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separately, then recombine</w:t>
            </w:r>
          </w:p>
          <w:p w14:paraId="58B9401C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18"/>
              <w:ind w:right="632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  <w:w w:val="95"/>
              </w:rPr>
              <w:t>partition:</w:t>
            </w:r>
            <w:r w:rsidRPr="00AE7FD3">
              <w:rPr>
                <w:rFonts w:ascii="Comic Sans MS" w:hAnsi="Comic Sans MS" w:cs="Arial"/>
                <w:color w:val="231F20"/>
                <w:spacing w:val="-38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when</w:t>
            </w:r>
            <w:r w:rsidRPr="00AE7FD3">
              <w:rPr>
                <w:rFonts w:ascii="Comic Sans MS" w:hAnsi="Comic Sans MS" w:cs="Arial"/>
                <w:color w:val="231F20"/>
                <w:spacing w:val="-37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 xml:space="preserve">halving, </w:t>
            </w:r>
            <w:r w:rsidRPr="00AE7FD3">
              <w:rPr>
                <w:rFonts w:ascii="Comic Sans MS" w:hAnsi="Comic Sans MS" w:cs="Arial"/>
                <w:color w:val="231F20"/>
              </w:rPr>
              <w:t>halve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the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tens</w:t>
            </w:r>
            <w:r w:rsidRPr="00AE7FD3">
              <w:rPr>
                <w:rFonts w:ascii="Comic Sans MS" w:hAnsi="Comic Sans MS" w:cs="Arial"/>
                <w:color w:val="231F20"/>
                <w:spacing w:val="-38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and</w:t>
            </w:r>
            <w:r w:rsidRPr="00AE7FD3">
              <w:rPr>
                <w:rFonts w:ascii="Comic Sans MS" w:hAnsi="Comic Sans MS" w:cs="Arial"/>
                <w:color w:val="231F20"/>
                <w:spacing w:val="-39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ones</w:t>
            </w:r>
            <w:r w:rsidR="00350AAC" w:rsidRPr="00AE7FD3">
              <w:rPr>
                <w:rFonts w:ascii="Comic Sans MS" w:hAnsi="Comic Sans MS" w:cs="Arial"/>
                <w:color w:val="231F2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separately, then recombine</w:t>
            </w:r>
          </w:p>
          <w:p w14:paraId="55DD5A65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67"/>
              <w:ind w:right="303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  <w:color w:val="231F20"/>
              </w:rPr>
              <w:t>use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knowledge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that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halving and</w:t>
            </w:r>
            <w:r w:rsidRPr="00AE7FD3">
              <w:rPr>
                <w:rFonts w:ascii="Comic Sans MS" w:hAnsi="Comic Sans MS" w:cs="Arial"/>
                <w:color w:val="231F20"/>
                <w:spacing w:val="-28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doubling</w:t>
            </w:r>
            <w:r w:rsidRPr="00AE7FD3">
              <w:rPr>
                <w:rFonts w:ascii="Comic Sans MS" w:hAnsi="Comic Sans MS" w:cs="Arial"/>
                <w:color w:val="231F20"/>
                <w:spacing w:val="-28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are</w:t>
            </w:r>
            <w:r w:rsidRPr="00AE7FD3">
              <w:rPr>
                <w:rFonts w:ascii="Comic Sans MS" w:hAnsi="Comic Sans MS" w:cs="Arial"/>
                <w:color w:val="231F20"/>
                <w:spacing w:val="-28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inverse</w:t>
            </w:r>
            <w:r w:rsidR="00350AAC" w:rsidRPr="00AE7FD3">
              <w:rPr>
                <w:rFonts w:ascii="Comic Sans MS" w:hAnsi="Comic Sans MS" w:cs="Arial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operations</w:t>
            </w:r>
          </w:p>
          <w:p w14:paraId="27E1C7EF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18"/>
              <w:ind w:right="222"/>
              <w:rPr>
                <w:rFonts w:ascii="Comic Sans MS" w:hAnsi="Comic Sans MS" w:cs="Arial"/>
              </w:rPr>
            </w:pPr>
            <w:proofErr w:type="spellStart"/>
            <w:r w:rsidRPr="00AE7FD3">
              <w:rPr>
                <w:rFonts w:ascii="Comic Sans MS" w:hAnsi="Comic Sans MS" w:cs="Arial"/>
                <w:color w:val="231F20"/>
              </w:rPr>
              <w:t>recognise</w:t>
            </w:r>
            <w:proofErr w:type="spellEnd"/>
            <w:r w:rsidRPr="00AE7FD3">
              <w:rPr>
                <w:rFonts w:ascii="Comic Sans MS" w:hAnsi="Comic Sans MS" w:cs="Arial"/>
                <w:color w:val="231F20"/>
              </w:rPr>
              <w:t xml:space="preserve"> that finding a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unit</w:t>
            </w:r>
            <w:r w:rsidRPr="00AE7FD3">
              <w:rPr>
                <w:rFonts w:ascii="Comic Sans MS" w:hAnsi="Comic Sans MS" w:cs="Arial"/>
                <w:color w:val="231F20"/>
                <w:spacing w:val="-30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fraction</w:t>
            </w:r>
            <w:r w:rsidRPr="00AE7FD3">
              <w:rPr>
                <w:rFonts w:ascii="Comic Sans MS" w:hAnsi="Comic Sans MS" w:cs="Arial"/>
                <w:color w:val="231F20"/>
                <w:spacing w:val="-29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is</w:t>
            </w:r>
            <w:r w:rsidRPr="00AE7FD3">
              <w:rPr>
                <w:rFonts w:ascii="Comic Sans MS" w:hAnsi="Comic Sans MS" w:cs="Arial"/>
                <w:color w:val="231F20"/>
                <w:spacing w:val="-29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equivalent</w:t>
            </w:r>
            <w:r w:rsidRPr="00AE7FD3">
              <w:rPr>
                <w:rFonts w:ascii="Comic Sans MS" w:hAnsi="Comic Sans MS" w:cs="Arial"/>
                <w:color w:val="231F20"/>
                <w:spacing w:val="-30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to</w:t>
            </w:r>
            <w:r w:rsidR="00350AAC" w:rsidRPr="00AE7FD3">
              <w:rPr>
                <w:rFonts w:ascii="Comic Sans MS" w:hAnsi="Comic Sans MS" w:cs="Arial"/>
                <w:color w:val="231F20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>dividing by the</w:t>
            </w:r>
            <w:r w:rsidRPr="00AE7FD3">
              <w:rPr>
                <w:rFonts w:ascii="Comic Sans MS" w:hAnsi="Comic Sans MS" w:cs="Arial"/>
                <w:color w:val="231F20"/>
                <w:spacing w:val="-25"/>
                <w:w w:val="9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w w:val="95"/>
              </w:rPr>
              <w:t xml:space="preserve">denominator </w:t>
            </w:r>
            <w:r w:rsidRPr="00AE7FD3">
              <w:rPr>
                <w:rFonts w:ascii="Comic Sans MS" w:hAnsi="Comic Sans MS" w:cs="Arial"/>
                <w:color w:val="231F20"/>
              </w:rPr>
              <w:t>and use knowledge of division</w:t>
            </w:r>
            <w:r w:rsidRPr="00AE7FD3">
              <w:rPr>
                <w:rFonts w:ascii="Comic Sans MS" w:hAnsi="Comic Sans MS" w:cs="Arial"/>
                <w:color w:val="231F20"/>
                <w:spacing w:val="-21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facts</w:t>
            </w:r>
          </w:p>
          <w:p w14:paraId="1BBFDD3D" w14:textId="77777777" w:rsidR="00DF483F" w:rsidRPr="00AE7FD3" w:rsidRDefault="00DF483F" w:rsidP="00350AAC">
            <w:pPr>
              <w:pStyle w:val="TableParagraph"/>
              <w:numPr>
                <w:ilvl w:val="0"/>
                <w:numId w:val="29"/>
              </w:numPr>
              <w:tabs>
                <w:tab w:val="left" w:pos="538"/>
                <w:tab w:val="left" w:pos="539"/>
              </w:tabs>
              <w:spacing w:before="48"/>
              <w:ind w:right="605"/>
              <w:rPr>
                <w:rFonts w:ascii="Comic Sans MS" w:hAnsi="Comic Sans MS" w:cs="Arial"/>
              </w:rPr>
            </w:pPr>
            <w:proofErr w:type="spellStart"/>
            <w:r w:rsidRPr="00AE7FD3">
              <w:rPr>
                <w:rFonts w:ascii="Comic Sans MS" w:hAnsi="Comic Sans MS" w:cs="Arial"/>
                <w:color w:val="231F20"/>
              </w:rPr>
              <w:t>recognise</w:t>
            </w:r>
            <w:proofErr w:type="spellEnd"/>
            <w:r w:rsidRPr="00AE7FD3">
              <w:rPr>
                <w:rFonts w:ascii="Comic Sans MS" w:hAnsi="Comic Sans MS" w:cs="Arial"/>
                <w:color w:val="231F20"/>
              </w:rPr>
              <w:t xml:space="preserve"> that when multiplying</w:t>
            </w:r>
            <w:r w:rsidRPr="00AE7FD3">
              <w:rPr>
                <w:rFonts w:ascii="Comic Sans MS" w:hAnsi="Comic Sans MS" w:cs="Arial"/>
                <w:color w:val="231F20"/>
                <w:spacing w:val="-3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by</w:t>
            </w:r>
            <w:r w:rsidRPr="00AE7FD3">
              <w:rPr>
                <w:rFonts w:ascii="Comic Sans MS" w:hAnsi="Comic Sans MS" w:cs="Arial"/>
                <w:color w:val="231F20"/>
                <w:spacing w:val="-3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5"/>
              </w:rPr>
              <w:t>10</w:t>
            </w:r>
            <w:r w:rsidRPr="00AE7FD3">
              <w:rPr>
                <w:rFonts w:ascii="Comic Sans MS" w:hAnsi="Comic Sans MS" w:cs="Arial"/>
                <w:color w:val="231F20"/>
                <w:spacing w:val="-3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or</w:t>
            </w:r>
            <w:r w:rsidRPr="00AE7FD3">
              <w:rPr>
                <w:rFonts w:ascii="Comic Sans MS" w:hAnsi="Comic Sans MS" w:cs="Arial"/>
                <w:color w:val="231F20"/>
                <w:spacing w:val="-3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  <w:spacing w:val="-3"/>
              </w:rPr>
              <w:t>100</w:t>
            </w:r>
            <w:r w:rsidR="00350AAC" w:rsidRPr="00AE7FD3">
              <w:rPr>
                <w:rFonts w:ascii="Comic Sans MS" w:hAnsi="Comic Sans MS" w:cs="Arial"/>
                <w:color w:val="231F20"/>
                <w:spacing w:val="-3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the</w:t>
            </w:r>
            <w:r w:rsidRPr="00AE7FD3">
              <w:rPr>
                <w:rFonts w:ascii="Comic Sans MS" w:hAnsi="Comic Sans MS" w:cs="Arial"/>
                <w:color w:val="231F20"/>
                <w:spacing w:val="-3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digits</w:t>
            </w:r>
            <w:r w:rsidRPr="00AE7FD3">
              <w:rPr>
                <w:rFonts w:ascii="Comic Sans MS" w:hAnsi="Comic Sans MS" w:cs="Arial"/>
                <w:color w:val="231F20"/>
                <w:spacing w:val="-3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move</w:t>
            </w:r>
            <w:r w:rsidRPr="00AE7FD3">
              <w:rPr>
                <w:rFonts w:ascii="Comic Sans MS" w:hAnsi="Comic Sans MS" w:cs="Arial"/>
                <w:color w:val="231F20"/>
                <w:spacing w:val="-3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one</w:t>
            </w:r>
            <w:r w:rsidRPr="00AE7FD3">
              <w:rPr>
                <w:rFonts w:ascii="Comic Sans MS" w:hAnsi="Comic Sans MS" w:cs="Arial"/>
                <w:color w:val="231F20"/>
                <w:spacing w:val="-3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or</w:t>
            </w:r>
            <w:r w:rsidRPr="00AE7FD3">
              <w:rPr>
                <w:rFonts w:ascii="Comic Sans MS" w:hAnsi="Comic Sans MS" w:cs="Arial"/>
                <w:color w:val="231F20"/>
                <w:spacing w:val="-30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two places</w:t>
            </w:r>
            <w:r w:rsidRPr="00AE7FD3">
              <w:rPr>
                <w:rFonts w:ascii="Comic Sans MS" w:hAnsi="Comic Sans MS" w:cs="Arial"/>
                <w:color w:val="231F20"/>
                <w:spacing w:val="-46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to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the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left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and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zero</w:t>
            </w:r>
            <w:r w:rsidRPr="00AE7FD3">
              <w:rPr>
                <w:rFonts w:ascii="Comic Sans MS" w:hAnsi="Comic Sans MS" w:cs="Arial"/>
                <w:color w:val="231F20"/>
                <w:spacing w:val="-4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is used</w:t>
            </w:r>
            <w:r w:rsidRPr="00AE7FD3">
              <w:rPr>
                <w:rFonts w:ascii="Comic Sans MS" w:hAnsi="Comic Sans MS" w:cs="Arial"/>
                <w:color w:val="231F20"/>
                <w:spacing w:val="-2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as</w:t>
            </w:r>
            <w:r w:rsidRPr="00AE7FD3">
              <w:rPr>
                <w:rFonts w:ascii="Comic Sans MS" w:hAnsi="Comic Sans MS" w:cs="Arial"/>
                <w:color w:val="231F20"/>
                <w:spacing w:val="-24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a</w:t>
            </w:r>
            <w:r w:rsidRPr="00AE7FD3">
              <w:rPr>
                <w:rFonts w:ascii="Comic Sans MS" w:hAnsi="Comic Sans MS" w:cs="Arial"/>
                <w:color w:val="231F20"/>
                <w:spacing w:val="-24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place</w:t>
            </w:r>
            <w:r w:rsidRPr="00AE7FD3">
              <w:rPr>
                <w:rFonts w:ascii="Comic Sans MS" w:hAnsi="Comic Sans MS" w:cs="Arial"/>
                <w:color w:val="231F20"/>
                <w:spacing w:val="-25"/>
              </w:rPr>
              <w:t xml:space="preserve"> </w:t>
            </w:r>
            <w:r w:rsidRPr="00AE7FD3">
              <w:rPr>
                <w:rFonts w:ascii="Comic Sans MS" w:hAnsi="Comic Sans MS" w:cs="Arial"/>
                <w:color w:val="231F20"/>
              </w:rPr>
              <w:t>holder</w:t>
            </w:r>
          </w:p>
        </w:tc>
        <w:tc>
          <w:tcPr>
            <w:tcW w:w="4819" w:type="dxa"/>
          </w:tcPr>
          <w:p w14:paraId="2A973697" w14:textId="77777777" w:rsidR="00DF483F" w:rsidRPr="00AE7FD3" w:rsidRDefault="00DF483F" w:rsidP="00C67BFD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14:paraId="18C9B5D2" w14:textId="77777777" w:rsidR="00350AAC" w:rsidRPr="00AE7FD3" w:rsidRDefault="00350AAC">
      <w:pPr>
        <w:rPr>
          <w:rFonts w:ascii="Comic Sans MS" w:hAnsi="Comic Sans MS"/>
        </w:rPr>
      </w:pPr>
    </w:p>
    <w:p w14:paraId="0D510233" w14:textId="77777777" w:rsidR="00350AAC" w:rsidRPr="00AE7FD3" w:rsidRDefault="00350AAC">
      <w:pPr>
        <w:rPr>
          <w:rFonts w:ascii="Comic Sans MS" w:hAnsi="Comic Sans MS"/>
        </w:rPr>
      </w:pPr>
    </w:p>
    <w:p w14:paraId="77CE07E2" w14:textId="77777777" w:rsidR="00350AAC" w:rsidRPr="00AE7FD3" w:rsidRDefault="00350AAC">
      <w:pPr>
        <w:rPr>
          <w:rFonts w:ascii="Comic Sans MS" w:hAnsi="Comic Sans MS"/>
        </w:rPr>
      </w:pPr>
    </w:p>
    <w:p w14:paraId="3611737F" w14:textId="77777777" w:rsidR="00350AAC" w:rsidRPr="00AE7FD3" w:rsidRDefault="00350AAC">
      <w:pPr>
        <w:rPr>
          <w:rFonts w:ascii="Comic Sans MS" w:hAnsi="Comic Sans MS"/>
        </w:rPr>
      </w:pPr>
    </w:p>
    <w:p w14:paraId="5688957E" w14:textId="77777777" w:rsidR="00350AAC" w:rsidRPr="00AE7FD3" w:rsidRDefault="00350AAC">
      <w:pPr>
        <w:rPr>
          <w:rFonts w:ascii="Comic Sans MS" w:hAnsi="Comic Sans MS"/>
        </w:rPr>
      </w:pPr>
    </w:p>
    <w:p w14:paraId="50DBF21E" w14:textId="77777777" w:rsidR="00350AAC" w:rsidRPr="00AE7FD3" w:rsidRDefault="00350AAC">
      <w:pPr>
        <w:rPr>
          <w:rFonts w:ascii="Comic Sans MS" w:hAnsi="Comic Sans MS"/>
        </w:rPr>
      </w:pPr>
    </w:p>
    <w:p w14:paraId="20E43F98" w14:textId="77777777" w:rsidR="00350AAC" w:rsidRPr="00AE7FD3" w:rsidRDefault="00350AAC">
      <w:pPr>
        <w:rPr>
          <w:rFonts w:ascii="Comic Sans MS" w:hAnsi="Comic Sans MS"/>
        </w:rPr>
      </w:pPr>
    </w:p>
    <w:tbl>
      <w:tblPr>
        <w:tblStyle w:val="TableGrid"/>
        <w:tblW w:w="22106" w:type="dxa"/>
        <w:tblInd w:w="-5" w:type="dxa"/>
        <w:tblLook w:val="04A0" w:firstRow="1" w:lastRow="0" w:firstColumn="1" w:lastColumn="0" w:noHBand="0" w:noVBand="1"/>
      </w:tblPr>
      <w:tblGrid>
        <w:gridCol w:w="2830"/>
        <w:gridCol w:w="4819"/>
        <w:gridCol w:w="4819"/>
        <w:gridCol w:w="4819"/>
        <w:gridCol w:w="4819"/>
      </w:tblGrid>
      <w:tr w:rsidR="006A3186" w:rsidRPr="00AE7FD3" w14:paraId="726CE66A" w14:textId="77777777" w:rsidTr="00C67BFD">
        <w:tc>
          <w:tcPr>
            <w:tcW w:w="2830" w:type="dxa"/>
          </w:tcPr>
          <w:p w14:paraId="6F6863C3" w14:textId="77777777" w:rsidR="006A3186" w:rsidRPr="00AE7FD3" w:rsidRDefault="006A3186" w:rsidP="00C67BF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19" w:type="dxa"/>
          </w:tcPr>
          <w:p w14:paraId="12C81CDD" w14:textId="77777777" w:rsidR="006A3186" w:rsidRPr="00AE7FD3" w:rsidRDefault="006A3186" w:rsidP="00C67BFD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Phase 1</w:t>
            </w:r>
          </w:p>
        </w:tc>
        <w:tc>
          <w:tcPr>
            <w:tcW w:w="4819" w:type="dxa"/>
          </w:tcPr>
          <w:p w14:paraId="220808DA" w14:textId="77777777" w:rsidR="006A3186" w:rsidRPr="00AE7FD3" w:rsidRDefault="006A3186" w:rsidP="00C67BFD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Phase 2</w:t>
            </w:r>
          </w:p>
        </w:tc>
        <w:tc>
          <w:tcPr>
            <w:tcW w:w="4819" w:type="dxa"/>
          </w:tcPr>
          <w:p w14:paraId="29486060" w14:textId="77777777" w:rsidR="006A3186" w:rsidRPr="00AE7FD3" w:rsidRDefault="006A3186" w:rsidP="00C67BFD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Phase 3</w:t>
            </w:r>
          </w:p>
        </w:tc>
        <w:tc>
          <w:tcPr>
            <w:tcW w:w="4819" w:type="dxa"/>
          </w:tcPr>
          <w:p w14:paraId="58A5F9CC" w14:textId="77777777" w:rsidR="006A3186" w:rsidRPr="00AE7FD3" w:rsidRDefault="006A3186" w:rsidP="00C67BFD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Phase 4</w:t>
            </w:r>
          </w:p>
        </w:tc>
      </w:tr>
      <w:tr w:rsidR="0056690B" w:rsidRPr="00AE7FD3" w14:paraId="7105129E" w14:textId="77777777" w:rsidTr="00952DCC">
        <w:tc>
          <w:tcPr>
            <w:tcW w:w="2830" w:type="dxa"/>
          </w:tcPr>
          <w:p w14:paraId="56D07282" w14:textId="77777777" w:rsidR="0056690B" w:rsidRPr="00AE7FD3" w:rsidRDefault="0056690B" w:rsidP="0056690B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Areas to revise</w:t>
            </w:r>
          </w:p>
        </w:tc>
        <w:tc>
          <w:tcPr>
            <w:tcW w:w="4819" w:type="dxa"/>
          </w:tcPr>
          <w:p w14:paraId="15C5C4C3" w14:textId="718A1E90" w:rsidR="0056690B" w:rsidRPr="00AE7FD3" w:rsidRDefault="00FF5153" w:rsidP="0056690B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Y</w:t>
            </w:r>
            <w:r w:rsidR="00AE7FD3">
              <w:rPr>
                <w:rFonts w:ascii="Comic Sans MS" w:hAnsi="Comic Sans MS"/>
              </w:rPr>
              <w:t>ea</w:t>
            </w:r>
            <w:r w:rsidRPr="00AE7FD3">
              <w:rPr>
                <w:rFonts w:ascii="Comic Sans MS" w:hAnsi="Comic Sans MS"/>
              </w:rPr>
              <w:t>r 2 KP</w:t>
            </w:r>
            <w:r w:rsidR="00AE7FD3">
              <w:rPr>
                <w:rFonts w:ascii="Comic Sans MS" w:hAnsi="Comic Sans MS"/>
              </w:rPr>
              <w:t>I</w:t>
            </w:r>
            <w:r w:rsidRPr="00AE7FD3">
              <w:rPr>
                <w:rFonts w:ascii="Comic Sans MS" w:hAnsi="Comic Sans MS"/>
              </w:rPr>
              <w:t>s as required (number facts &amp; times tables facts focus)</w:t>
            </w:r>
          </w:p>
        </w:tc>
        <w:tc>
          <w:tcPr>
            <w:tcW w:w="4819" w:type="dxa"/>
          </w:tcPr>
          <w:p w14:paraId="5F1A3704" w14:textId="77777777" w:rsidR="0056690B" w:rsidRPr="00AE7FD3" w:rsidRDefault="00FF5153" w:rsidP="0056690B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Phase 1 according to  AFL</w:t>
            </w:r>
          </w:p>
        </w:tc>
        <w:tc>
          <w:tcPr>
            <w:tcW w:w="4819" w:type="dxa"/>
          </w:tcPr>
          <w:p w14:paraId="0BBD8DEA" w14:textId="77777777" w:rsidR="0056690B" w:rsidRPr="00AE7FD3" w:rsidRDefault="00FF5153" w:rsidP="0056690B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Phase 2 according to  AFL</w:t>
            </w:r>
          </w:p>
        </w:tc>
        <w:tc>
          <w:tcPr>
            <w:tcW w:w="4819" w:type="dxa"/>
          </w:tcPr>
          <w:p w14:paraId="01FA0E59" w14:textId="77777777" w:rsidR="0056690B" w:rsidRPr="00AE7FD3" w:rsidRDefault="00FF5153" w:rsidP="0056690B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Phase 3 according to  AFL</w:t>
            </w:r>
          </w:p>
        </w:tc>
      </w:tr>
      <w:tr w:rsidR="00FF5153" w:rsidRPr="00AE7FD3" w14:paraId="08B6955A" w14:textId="77777777" w:rsidTr="00343C74">
        <w:tc>
          <w:tcPr>
            <w:tcW w:w="2830" w:type="dxa"/>
          </w:tcPr>
          <w:p w14:paraId="6AA830A2" w14:textId="77777777" w:rsidR="00FF5153" w:rsidRPr="00AE7FD3" w:rsidRDefault="00FF5153" w:rsidP="00FF5153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KPIs covered</w:t>
            </w:r>
          </w:p>
          <w:p w14:paraId="515EA3B9" w14:textId="77777777" w:rsidR="00FF5153" w:rsidRPr="00AE7FD3" w:rsidRDefault="00FF5153" w:rsidP="006A31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4819" w:type="dxa"/>
          </w:tcPr>
          <w:p w14:paraId="36BBC720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B4C6E7" w:themeColor="accent5" w:themeTint="66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Phase 1:</w:t>
            </w:r>
          </w:p>
          <w:p w14:paraId="5CD2E513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Place Value</w:t>
            </w:r>
          </w:p>
          <w:p w14:paraId="21AAEA90" w14:textId="77777777" w:rsidR="00FF5153" w:rsidRPr="00AE7FD3" w:rsidRDefault="00FF5153" w:rsidP="00FF515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Counts from 0 in multiples of 4, 8, 50 and 100</w:t>
            </w:r>
          </w:p>
          <w:p w14:paraId="34F555ED" w14:textId="77777777" w:rsidR="00FF5153" w:rsidRPr="00AE7FD3" w:rsidRDefault="00FF5153" w:rsidP="00FF515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Recognises the place value of each digit in a three-digit number (hundreds, tens, and ones)  </w:t>
            </w:r>
          </w:p>
          <w:p w14:paraId="42EE471B" w14:textId="77777777" w:rsidR="00FF5153" w:rsidRPr="00AE7FD3" w:rsidRDefault="00FF5153" w:rsidP="00FF515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Compares and orders numbers up to 1000 </w:t>
            </w:r>
          </w:p>
          <w:p w14:paraId="4A2AA0C3" w14:textId="77777777" w:rsidR="00FF5153" w:rsidRPr="00AE7FD3" w:rsidRDefault="00FF5153" w:rsidP="00FF515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Find 10 or 100 more or less than a given number</w:t>
            </w:r>
          </w:p>
          <w:p w14:paraId="60663D64" w14:textId="77777777" w:rsidR="00FF5153" w:rsidRPr="00AE7FD3" w:rsidRDefault="00FF5153" w:rsidP="00FF515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Solves number problems and practical problems involving place value knowledge</w:t>
            </w:r>
          </w:p>
          <w:p w14:paraId="4D4E1C64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Addition and Subtraction</w:t>
            </w:r>
          </w:p>
          <w:p w14:paraId="48A3F3DB" w14:textId="77777777" w:rsidR="00FF5153" w:rsidRPr="00AE7FD3" w:rsidRDefault="00FF5153" w:rsidP="00FF5153">
            <w:pPr>
              <w:pStyle w:val="TableGrid1"/>
              <w:numPr>
                <w:ilvl w:val="0"/>
                <w:numId w:val="3"/>
              </w:numPr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>Add and subtract numbers mentally, including:</w:t>
            </w:r>
          </w:p>
          <w:p w14:paraId="54CEF5FE" w14:textId="77777777" w:rsidR="00FF5153" w:rsidRPr="00AE7FD3" w:rsidRDefault="00FF5153" w:rsidP="00FF5153">
            <w:pPr>
              <w:pStyle w:val="TableGrid1"/>
              <w:ind w:left="720"/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>-a 3 digit numbers and ones</w:t>
            </w:r>
          </w:p>
          <w:p w14:paraId="22BFFE85" w14:textId="77777777" w:rsidR="00FF5153" w:rsidRPr="00AE7FD3" w:rsidRDefault="00FF5153" w:rsidP="00FF5153">
            <w:pPr>
              <w:pStyle w:val="TableGrid1"/>
              <w:ind w:left="720"/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>-a 3 digit number and tens</w:t>
            </w:r>
          </w:p>
          <w:p w14:paraId="3A9407B6" w14:textId="77777777" w:rsidR="00FF5153" w:rsidRPr="00AE7FD3" w:rsidRDefault="00FF5153" w:rsidP="00FF5153">
            <w:pPr>
              <w:ind w:left="720"/>
              <w:rPr>
                <w:rFonts w:ascii="Comic Sans MS" w:hAnsi="Comic Sans MS"/>
                <w:b/>
                <w:color w:val="B4C6E7" w:themeColor="accent5" w:themeTint="66"/>
              </w:rPr>
            </w:pPr>
            <w:r w:rsidRPr="00AE7FD3">
              <w:rPr>
                <w:rFonts w:ascii="Comic Sans MS" w:hAnsi="Comic Sans MS"/>
              </w:rPr>
              <w:t>-a 3 digit numbers and hundreds</w:t>
            </w:r>
            <w:r w:rsidRPr="00AE7FD3">
              <w:rPr>
                <w:rFonts w:ascii="Comic Sans MS" w:hAnsi="Comic Sans MS"/>
                <w:b/>
                <w:color w:val="B4C6E7" w:themeColor="accent5" w:themeTint="66"/>
              </w:rPr>
              <w:t xml:space="preserve"> </w:t>
            </w:r>
          </w:p>
          <w:p w14:paraId="5BF8B153" w14:textId="77777777" w:rsidR="00FF5153" w:rsidRPr="00AE7FD3" w:rsidRDefault="00FF5153" w:rsidP="00FF515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Solves problems including missing numbers using number facts, place value, and more complex addition and subtraction</w:t>
            </w:r>
          </w:p>
          <w:p w14:paraId="6EB79FAE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Multiplication and Division</w:t>
            </w:r>
          </w:p>
          <w:p w14:paraId="1575D0F2" w14:textId="77777777" w:rsidR="00FF5153" w:rsidRPr="00AE7FD3" w:rsidRDefault="00A6541D" w:rsidP="00A6541D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</w:rPr>
            </w:pPr>
            <w:r w:rsidRPr="00AE7FD3">
              <w:rPr>
                <w:rFonts w:ascii="Comic Sans MS" w:hAnsi="Comic Sans MS"/>
                <w:b/>
                <w:i/>
              </w:rPr>
              <w:t>NB(Ensure times tables practice starts in phase 1, revising KS1 expectations and then moving on towards Phase 3 objective)</w:t>
            </w:r>
          </w:p>
        </w:tc>
        <w:tc>
          <w:tcPr>
            <w:tcW w:w="4819" w:type="dxa"/>
          </w:tcPr>
          <w:p w14:paraId="63DD9BC5" w14:textId="77777777" w:rsidR="00FF5153" w:rsidRPr="00AE7FD3" w:rsidRDefault="00FF5153" w:rsidP="00FF5153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Phase 2:</w:t>
            </w:r>
          </w:p>
          <w:p w14:paraId="47ADB5D3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Addition and Subtraction</w:t>
            </w:r>
          </w:p>
          <w:p w14:paraId="6E2530A6" w14:textId="77777777" w:rsidR="00FF5153" w:rsidRPr="00AE7FD3" w:rsidRDefault="00FF5153" w:rsidP="00FF5153">
            <w:pPr>
              <w:pStyle w:val="TableGrid1"/>
              <w:numPr>
                <w:ilvl w:val="0"/>
                <w:numId w:val="4"/>
              </w:numPr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 xml:space="preserve">Adds and subtracts numbers with up to 3 digits using written methods </w:t>
            </w:r>
          </w:p>
          <w:p w14:paraId="23C837B5" w14:textId="77777777" w:rsidR="00FF5153" w:rsidRPr="00AE7FD3" w:rsidRDefault="00FF5153" w:rsidP="00FF5153">
            <w:pPr>
              <w:pStyle w:val="TableGrid1"/>
              <w:numPr>
                <w:ilvl w:val="0"/>
                <w:numId w:val="4"/>
              </w:numPr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>Estimate the answers to a calculation and use the inverse operation to check answers</w:t>
            </w:r>
          </w:p>
          <w:p w14:paraId="530DE7B4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Measure</w:t>
            </w:r>
          </w:p>
          <w:p w14:paraId="577ED322" w14:textId="77777777" w:rsidR="00FF5153" w:rsidRPr="00AE7FD3" w:rsidRDefault="00FF5153" w:rsidP="00FF515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Measures, compares, adds and subtracts lengths (m/cm/mm);  mass (kg/g); volume/capacity (l/ml)   </w:t>
            </w:r>
          </w:p>
          <w:p w14:paraId="3776AB06" w14:textId="77777777" w:rsidR="00FF5153" w:rsidRPr="00AE7FD3" w:rsidRDefault="00FF5153" w:rsidP="00FF515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Adds and subtracts amounts of money to give change, using both £ and p in practical contexts   </w:t>
            </w:r>
          </w:p>
          <w:p w14:paraId="5E8BDFB1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Geometry</w:t>
            </w:r>
          </w:p>
          <w:p w14:paraId="37117353" w14:textId="77777777" w:rsidR="00FF5153" w:rsidRPr="00AE7FD3" w:rsidRDefault="00FF5153" w:rsidP="00FF515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Identifies right angles, recognises that two right angles make a half-turn, three make three quarters of a turn and four a complete turn; identifies whether angles are greater than or less than a right angle</w:t>
            </w:r>
          </w:p>
          <w:p w14:paraId="338211D1" w14:textId="77777777" w:rsidR="00FF5153" w:rsidRPr="00AE7FD3" w:rsidRDefault="00FF5153" w:rsidP="00FF515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Recognises angles as a property of a shape or a description of a turn</w:t>
            </w:r>
          </w:p>
          <w:p w14:paraId="1FF25086" w14:textId="77777777" w:rsidR="00FF5153" w:rsidRPr="00AE7FD3" w:rsidRDefault="00FF5153" w:rsidP="00FF515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Identifies horizontal and vertical lines and pairs of perpendicular and parallel lines</w:t>
            </w:r>
          </w:p>
          <w:p w14:paraId="2E07F71A" w14:textId="77777777" w:rsidR="00FF5153" w:rsidRPr="00AE7FD3" w:rsidRDefault="00FF5153" w:rsidP="00FF5153">
            <w:pPr>
              <w:pStyle w:val="ListParagraph"/>
              <w:ind w:left="360"/>
              <w:rPr>
                <w:rFonts w:ascii="Comic Sans MS" w:hAnsi="Comic Sans MS"/>
              </w:rPr>
            </w:pPr>
          </w:p>
        </w:tc>
        <w:tc>
          <w:tcPr>
            <w:tcW w:w="4819" w:type="dxa"/>
          </w:tcPr>
          <w:p w14:paraId="029F72CC" w14:textId="77777777" w:rsidR="00FF5153" w:rsidRPr="00AE7FD3" w:rsidRDefault="00FF5153" w:rsidP="00FF5153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Phase 3:</w:t>
            </w:r>
          </w:p>
          <w:p w14:paraId="3A03A120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Multiplication and Division</w:t>
            </w:r>
          </w:p>
          <w:p w14:paraId="38491821" w14:textId="77777777" w:rsidR="00FF5153" w:rsidRPr="00AE7FD3" w:rsidRDefault="00FF5153" w:rsidP="00A6541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Write and calculate mathematical statements for x and ÷ using the multiplication tables that are known, including 2 digit x 1 digit, using both mental and formal written method</w:t>
            </w:r>
          </w:p>
          <w:p w14:paraId="672F69C0" w14:textId="77777777" w:rsidR="00FF5153" w:rsidRPr="00AE7FD3" w:rsidRDefault="00FF5153" w:rsidP="00A6541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Solves problems involving missing number problems, involving multiplication and division, including integer scaling problems and corresponding problems in which n objects are connected to m objects</w:t>
            </w:r>
          </w:p>
          <w:p w14:paraId="20F8DAB2" w14:textId="77777777" w:rsidR="00A6541D" w:rsidRPr="00AE7FD3" w:rsidRDefault="00A6541D" w:rsidP="00A654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AE7FD3">
              <w:rPr>
                <w:rFonts w:ascii="Comic Sans MS" w:hAnsi="Comic Sans MS" w:cs="Arial"/>
                <w:bCs/>
                <w:iCs/>
                <w:color w:val="000000"/>
              </w:rPr>
              <w:t>Recall and use multiplication and division facts for the 3, 4 and 8 multiplication tables</w:t>
            </w:r>
          </w:p>
          <w:p w14:paraId="05EAA061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</w:p>
          <w:p w14:paraId="1517682E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Geometry</w:t>
            </w:r>
          </w:p>
          <w:p w14:paraId="3E04765E" w14:textId="77777777" w:rsidR="00FF5153" w:rsidRPr="00AE7FD3" w:rsidRDefault="00FF5153" w:rsidP="00FF5153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</w:rPr>
              <w:t>Draws shapes and makes 3D shapes using modelling materials; recognises 3D shapes in different orientations and describes them.</w:t>
            </w:r>
          </w:p>
        </w:tc>
        <w:tc>
          <w:tcPr>
            <w:tcW w:w="4819" w:type="dxa"/>
            <w:vAlign w:val="center"/>
          </w:tcPr>
          <w:p w14:paraId="4C3DBCD4" w14:textId="77777777" w:rsidR="00FF5153" w:rsidRPr="00AE7FD3" w:rsidRDefault="00FF5153" w:rsidP="00FF5153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Phase 4:</w:t>
            </w:r>
          </w:p>
          <w:p w14:paraId="7781F232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Fractions and Decimals</w:t>
            </w:r>
          </w:p>
          <w:p w14:paraId="4F35588E" w14:textId="77777777" w:rsidR="00FF5153" w:rsidRPr="00AE7FD3" w:rsidRDefault="00FF5153" w:rsidP="00FF515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Recognises and shows, using diagrams, equivalent fractions with small denominators</w:t>
            </w:r>
          </w:p>
          <w:p w14:paraId="4C932B1C" w14:textId="77777777" w:rsidR="00FF5153" w:rsidRPr="00AE7FD3" w:rsidRDefault="00FF5153" w:rsidP="00FF515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Recognises, finds and writes fractions of a discrete set of objects: unit fractions and non-unit fractions with small denominators</w:t>
            </w:r>
          </w:p>
          <w:p w14:paraId="44E99DC0" w14:textId="77777777" w:rsidR="00FF5153" w:rsidRPr="00AE7FD3" w:rsidRDefault="00FF5153" w:rsidP="00FF515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Counts up and down in tenths: recognises that tenths arise from dividing an object into 10 equal parts and in dividing one-digit numbers or quantities by 10</w:t>
            </w:r>
          </w:p>
          <w:p w14:paraId="51559AA7" w14:textId="77777777" w:rsidR="00FF5153" w:rsidRPr="00AE7FD3" w:rsidRDefault="00FF5153" w:rsidP="00FF5153">
            <w:pPr>
              <w:pStyle w:val="TableGrid1"/>
              <w:numPr>
                <w:ilvl w:val="0"/>
                <w:numId w:val="4"/>
              </w:numPr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>Compares and orders unit fractions with the same denominators</w:t>
            </w:r>
          </w:p>
          <w:p w14:paraId="5C1AD295" w14:textId="77777777" w:rsidR="00FF5153" w:rsidRPr="00AE7FD3" w:rsidRDefault="00FF5153" w:rsidP="00FF5153">
            <w:pPr>
              <w:pStyle w:val="TableGrid1"/>
              <w:numPr>
                <w:ilvl w:val="0"/>
                <w:numId w:val="4"/>
              </w:numPr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>Add and subtract fractions with the same denominator within one whole</w:t>
            </w:r>
          </w:p>
          <w:p w14:paraId="0C0D76C6" w14:textId="77777777" w:rsidR="00FF5153" w:rsidRPr="00AE7FD3" w:rsidRDefault="00FF5153" w:rsidP="00FF5153">
            <w:pPr>
              <w:pStyle w:val="TableGrid1"/>
              <w:numPr>
                <w:ilvl w:val="0"/>
                <w:numId w:val="4"/>
              </w:numPr>
              <w:rPr>
                <w:rFonts w:ascii="Comic Sans MS" w:hAnsi="Comic Sans MS"/>
                <w:szCs w:val="22"/>
              </w:rPr>
            </w:pPr>
            <w:r w:rsidRPr="00AE7FD3">
              <w:rPr>
                <w:rFonts w:ascii="Comic Sans MS" w:hAnsi="Comic Sans MS"/>
                <w:szCs w:val="22"/>
              </w:rPr>
              <w:t>Solves problems  involving understanding of fractions</w:t>
            </w:r>
          </w:p>
          <w:p w14:paraId="7B9238D5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Statistics</w:t>
            </w:r>
          </w:p>
          <w:p w14:paraId="339B3858" w14:textId="77777777" w:rsidR="00FF5153" w:rsidRPr="00AE7FD3" w:rsidRDefault="00FF5153" w:rsidP="00FF515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Interprets and presents data using bar charts, pictograms and tables</w:t>
            </w:r>
          </w:p>
          <w:p w14:paraId="64CD5046" w14:textId="77777777" w:rsidR="00FF5153" w:rsidRPr="00AE7FD3" w:rsidRDefault="00FF5153" w:rsidP="00FF515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Solves one and two step questions using information presented in scaled bar charts and pictograms and tables</w:t>
            </w:r>
          </w:p>
          <w:p w14:paraId="338D7222" w14:textId="77777777" w:rsidR="00FF5153" w:rsidRPr="00AE7FD3" w:rsidRDefault="00FF5153" w:rsidP="00FF5153">
            <w:pPr>
              <w:rPr>
                <w:rFonts w:ascii="Comic Sans MS" w:hAnsi="Comic Sans MS"/>
                <w:b/>
                <w:color w:val="C00000"/>
              </w:rPr>
            </w:pPr>
            <w:r w:rsidRPr="00AE7FD3">
              <w:rPr>
                <w:rFonts w:ascii="Comic Sans MS" w:hAnsi="Comic Sans MS"/>
                <w:b/>
                <w:color w:val="C00000"/>
              </w:rPr>
              <w:t>Measure</w:t>
            </w:r>
          </w:p>
          <w:p w14:paraId="546060FC" w14:textId="77777777" w:rsidR="00FF5153" w:rsidRPr="00AE7FD3" w:rsidRDefault="00FF5153" w:rsidP="00FF515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Tells and writes the time from an analogue clock and 12-hour and 24-hour clocks</w:t>
            </w:r>
          </w:p>
          <w:p w14:paraId="10758D33" w14:textId="77777777" w:rsidR="00FF5153" w:rsidRPr="00AE7FD3" w:rsidRDefault="00FF5153" w:rsidP="00FF515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To compare durations of events, for example to calculate the time taken for particular events or tasks</w:t>
            </w:r>
          </w:p>
        </w:tc>
      </w:tr>
      <w:tr w:rsidR="006A3186" w:rsidRPr="00AE7FD3" w14:paraId="26ED2152" w14:textId="77777777" w:rsidTr="00126664">
        <w:tc>
          <w:tcPr>
            <w:tcW w:w="22106" w:type="dxa"/>
            <w:gridSpan w:val="5"/>
          </w:tcPr>
          <w:p w14:paraId="5F8C5D88" w14:textId="77777777" w:rsidR="006A3186" w:rsidRPr="00AE7FD3" w:rsidRDefault="006A3186" w:rsidP="006A3186">
            <w:pPr>
              <w:jc w:val="center"/>
              <w:rPr>
                <w:rFonts w:ascii="Comic Sans MS" w:hAnsi="Comic Sans MS"/>
                <w:b/>
              </w:rPr>
            </w:pPr>
            <w:r w:rsidRPr="00AE7FD3">
              <w:rPr>
                <w:rFonts w:ascii="Comic Sans MS" w:hAnsi="Comic Sans MS"/>
                <w:b/>
              </w:rPr>
              <w:t>See Calculation Policy for Formal Strategies</w:t>
            </w:r>
          </w:p>
        </w:tc>
      </w:tr>
      <w:tr w:rsidR="00DB59E5" w:rsidRPr="00AE7FD3" w14:paraId="2EDB23B6" w14:textId="77777777" w:rsidTr="00343C74">
        <w:tc>
          <w:tcPr>
            <w:tcW w:w="2830" w:type="dxa"/>
          </w:tcPr>
          <w:p w14:paraId="72240461" w14:textId="77777777" w:rsidR="00DB59E5" w:rsidRPr="00AE7FD3" w:rsidRDefault="006A3186" w:rsidP="00FF5153">
            <w:pPr>
              <w:jc w:val="center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  <w:color w:val="FF0000"/>
              </w:rPr>
              <w:t>Key vocab</w:t>
            </w:r>
          </w:p>
        </w:tc>
        <w:tc>
          <w:tcPr>
            <w:tcW w:w="4819" w:type="dxa"/>
          </w:tcPr>
          <w:p w14:paraId="6AC8E2EA" w14:textId="77777777" w:rsidR="00453E0B" w:rsidRPr="00AE7FD3" w:rsidRDefault="00453E0B" w:rsidP="00453E0B">
            <w:pPr>
              <w:rPr>
                <w:rFonts w:ascii="Comic Sans MS" w:hAnsi="Comic Sans MS" w:cs="Arial"/>
                <w:b/>
                <w:u w:val="single"/>
              </w:rPr>
            </w:pPr>
            <w:r w:rsidRPr="00AE7FD3">
              <w:rPr>
                <w:rFonts w:ascii="Comic Sans MS" w:hAnsi="Comic Sans MS" w:cs="Arial"/>
                <w:b/>
                <w:u w:val="single"/>
              </w:rPr>
              <w:t>Place Value</w:t>
            </w:r>
          </w:p>
          <w:p w14:paraId="37B61794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units, ones, tens, hundreds, digit, one-, two- or three-digit number, ‘teens’ number</w:t>
            </w:r>
          </w:p>
          <w:p w14:paraId="5FB36A3F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place, place value, stands for, represents, exchange, the same number as, as many as, equal to</w:t>
            </w:r>
          </w:p>
          <w:p w14:paraId="00FFD8CB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Of two objects/amounts:</w:t>
            </w:r>
          </w:p>
          <w:p w14:paraId="722C986B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 xml:space="preserve">greater, more, larger, bigger, less, fewer, </w:t>
            </w:r>
            <w:r w:rsidRPr="00AE7FD3">
              <w:rPr>
                <w:rFonts w:ascii="Comic Sans MS" w:hAnsi="Comic Sans MS" w:cs="Arial"/>
              </w:rPr>
              <w:lastRenderedPageBreak/>
              <w:t>smaller</w:t>
            </w:r>
          </w:p>
          <w:p w14:paraId="33E03550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Of three or more objects/amounts:</w:t>
            </w:r>
          </w:p>
          <w:p w14:paraId="3B6A076B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greatest, most, biggest, largest, least, fewest, smallest</w:t>
            </w:r>
          </w:p>
          <w:p w14:paraId="6DAB670A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one more, ten more, one hundred more, one less, ten less, one hundred less</w:t>
            </w:r>
          </w:p>
          <w:p w14:paraId="639CDC4C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compare, order, size</w:t>
            </w:r>
          </w:p>
          <w:p w14:paraId="13BC3E95" w14:textId="77777777" w:rsidR="00B54E95" w:rsidRPr="00AE7FD3" w:rsidRDefault="00B54E95" w:rsidP="00B54E95">
            <w:pPr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first, second, third… tenth… twentieth, twenty-first, twenty-second…</w:t>
            </w:r>
          </w:p>
          <w:p w14:paraId="37B98DFB" w14:textId="77777777" w:rsidR="00DB59E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 w:cs="Arial"/>
              </w:rPr>
              <w:t>last, last but one, before, after, next, between, half-way between above, below</w:t>
            </w:r>
          </w:p>
          <w:p w14:paraId="6488A455" w14:textId="77777777" w:rsidR="00B54E95" w:rsidRPr="00AE7FD3" w:rsidRDefault="00B54E95" w:rsidP="00B54E95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14:paraId="69153C06" w14:textId="77777777" w:rsidR="00B54E95" w:rsidRPr="00AE7FD3" w:rsidRDefault="00B54E95" w:rsidP="00FF5153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4819" w:type="dxa"/>
          </w:tcPr>
          <w:p w14:paraId="6EACA8A4" w14:textId="77777777" w:rsidR="00B54E95" w:rsidRPr="00AE7FD3" w:rsidRDefault="00B54E95" w:rsidP="00B54E95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lastRenderedPageBreak/>
              <w:t>Addition &amp; Subtraction</w:t>
            </w:r>
          </w:p>
          <w:p w14:paraId="70CE7C15" w14:textId="77777777" w:rsidR="00B54E95" w:rsidRPr="00AE7FD3" w:rsidRDefault="00B54E95" w:rsidP="00B54E95">
            <w:pPr>
              <w:jc w:val="both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, add, addition, more, plus, make, sum, total, altogether, score, double, near double, one more, two more... ten more... one hundred more, how many more to make…? how many more is… than…?</w:t>
            </w:r>
          </w:p>
          <w:p w14:paraId="3C7B3009" w14:textId="77777777" w:rsidR="00B54E95" w:rsidRPr="00AE7FD3" w:rsidRDefault="00B54E95" w:rsidP="00B54E95">
            <w:pPr>
              <w:jc w:val="both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how much more is…?</w:t>
            </w:r>
          </w:p>
          <w:p w14:paraId="5CEE8D3A" w14:textId="77777777" w:rsidR="00B54E95" w:rsidRPr="00AE7FD3" w:rsidRDefault="00B54E95" w:rsidP="00B54E95">
            <w:pPr>
              <w:jc w:val="both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subtract, subtraction, take (away), minus, </w:t>
            </w:r>
            <w:r w:rsidRPr="00AE7FD3">
              <w:rPr>
                <w:rFonts w:ascii="Comic Sans MS" w:hAnsi="Comic Sans MS"/>
              </w:rPr>
              <w:lastRenderedPageBreak/>
              <w:t>leave, how many are left/left over? one less, two less… ten less… one hundred less</w:t>
            </w:r>
          </w:p>
          <w:p w14:paraId="46ACE09B" w14:textId="77777777" w:rsidR="00B54E95" w:rsidRPr="00AE7FD3" w:rsidRDefault="00B54E95" w:rsidP="00B54E95">
            <w:pPr>
              <w:jc w:val="both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how many fewer is… than…? how much less is…?</w:t>
            </w:r>
          </w:p>
          <w:p w14:paraId="713181C8" w14:textId="77777777" w:rsidR="00B54E95" w:rsidRPr="00AE7FD3" w:rsidRDefault="00B54E95" w:rsidP="00B54E95">
            <w:pPr>
              <w:jc w:val="both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difference between, half, halve</w:t>
            </w:r>
          </w:p>
          <w:p w14:paraId="134CCFF1" w14:textId="77777777" w:rsidR="00B54E95" w:rsidRPr="00AE7FD3" w:rsidRDefault="00B54E95" w:rsidP="00B54E95">
            <w:pPr>
              <w:jc w:val="both"/>
              <w:rPr>
                <w:rFonts w:ascii="Comic Sans MS" w:hAnsi="Comic Sans MS"/>
              </w:rPr>
            </w:pPr>
            <w:r w:rsidRPr="00AE7FD3">
              <w:rPr>
                <w:rFonts w:ascii="Comic Sans MS" w:eastAsia="Times New Roman" w:hAnsi="Comic Sans MS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A58E84E" wp14:editId="5FD4A8A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769620</wp:posOffset>
                  </wp:positionV>
                  <wp:extent cx="1828800" cy="629285"/>
                  <wp:effectExtent l="0" t="0" r="0" b="0"/>
                  <wp:wrapSquare wrapText="bothSides"/>
                  <wp:docPr id="8" name="Picture 8" descr="add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7FD3">
              <w:rPr>
                <w:rFonts w:ascii="Comic Sans MS" w:hAnsi="Comic Sans MS"/>
              </w:rPr>
              <w:t>equals, sign, is the same as</w:t>
            </w:r>
          </w:p>
          <w:p w14:paraId="04D214D0" w14:textId="77777777" w:rsidR="00B54E95" w:rsidRPr="00AE7FD3" w:rsidRDefault="00B54E95" w:rsidP="00B54E95">
            <w:pPr>
              <w:jc w:val="both"/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tens boundary, hundreds boundary</w:t>
            </w:r>
          </w:p>
          <w:p w14:paraId="0A753540" w14:textId="77777777" w:rsidR="00B54E95" w:rsidRPr="00AE7FD3" w:rsidRDefault="00E141F4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unitise</w:t>
            </w:r>
          </w:p>
          <w:p w14:paraId="4D8888E1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09F7F529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0884DC12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6BFB5E87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25663F88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5E9FF9D4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3A402769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4A34C87A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65FBC849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</w:p>
          <w:p w14:paraId="073F7BCE" w14:textId="77777777" w:rsidR="00B54E95" w:rsidRPr="00AE7FD3" w:rsidRDefault="006A3186" w:rsidP="00B54E95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eastAsia="Times New Roman" w:hAnsi="Comic Sans MS" w:cs="Times New Roman"/>
                <w:b/>
                <w:bCs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C5761AA" wp14:editId="3F4AA3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-743585</wp:posOffset>
                  </wp:positionV>
                  <wp:extent cx="1943100" cy="476885"/>
                  <wp:effectExtent l="0" t="0" r="0" b="0"/>
                  <wp:wrapSquare wrapText="bothSides"/>
                  <wp:docPr id="7" name="Picture 7" descr="Minuend - Subtrahend = Dif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uend - Subtrahend = Dif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D34CD" w14:textId="77777777" w:rsidR="00B54E95" w:rsidRPr="00AE7FD3" w:rsidRDefault="00B54E95" w:rsidP="00B54E95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4819" w:type="dxa"/>
          </w:tcPr>
          <w:p w14:paraId="435F6155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lastRenderedPageBreak/>
              <w:t>Multiplication and Division</w:t>
            </w:r>
          </w:p>
          <w:p w14:paraId="3D25D0F2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lots of, groups of, , times, multiply, multiplication, multiplied by, multiple of, product</w:t>
            </w:r>
          </w:p>
          <w:p w14:paraId="6ECDB04C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once, twice, three times… ten times…times as (big, long, wide… and so on),repeated addition, array, row, column, double, halve, share, share equally, one each, two each, </w:t>
            </w:r>
            <w:r w:rsidRPr="00AE7FD3">
              <w:rPr>
                <w:rFonts w:ascii="Comic Sans MS" w:hAnsi="Comic Sans MS"/>
              </w:rPr>
              <w:lastRenderedPageBreak/>
              <w:t>three each…group in pairs, threes… tens, equal groups of, , divide, division, divided by, divided into, left, left over, remainder</w:t>
            </w:r>
          </w:p>
          <w:p w14:paraId="63F15263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eastAsia="Times New Roman" w:hAnsi="Comic Sans MS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2D79EE39" wp14:editId="39B4CDE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102870</wp:posOffset>
                  </wp:positionV>
                  <wp:extent cx="1752600" cy="610235"/>
                  <wp:effectExtent l="0" t="0" r="0" b="0"/>
                  <wp:wrapSquare wrapText="bothSides"/>
                  <wp:docPr id="6" name="Picture 6" descr="multipl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pli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286B1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62260F43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69246ACF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35226F80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eastAsia="Times New Roman" w:hAnsi="Comic Sans MS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684B3463" wp14:editId="2825994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75565</wp:posOffset>
                  </wp:positionV>
                  <wp:extent cx="1924050" cy="491490"/>
                  <wp:effectExtent l="0" t="0" r="0" b="3810"/>
                  <wp:wrapTight wrapText="bothSides">
                    <wp:wrapPolygon edited="0">
                      <wp:start x="0" y="0"/>
                      <wp:lineTo x="0" y="20930"/>
                      <wp:lineTo x="21386" y="20930"/>
                      <wp:lineTo x="21386" y="0"/>
                      <wp:lineTo x="0" y="0"/>
                    </wp:wrapPolygon>
                  </wp:wrapTight>
                  <wp:docPr id="5" name="Picture 5" descr="https://www.mathsisfun.com/images/definition-divisio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thsisfun.com/images/definition-divisio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C5559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2B02F4A0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2B6F67EE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eastAsia="Times New Roman" w:hAnsi="Comic Sans MS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575EE11" wp14:editId="583AE1A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64770</wp:posOffset>
                  </wp:positionV>
                  <wp:extent cx="2047875" cy="487680"/>
                  <wp:effectExtent l="0" t="0" r="9525" b="7620"/>
                  <wp:wrapSquare wrapText="bothSides"/>
                  <wp:docPr id="4" name="Picture 4" descr="https://www.mathsisfun.com/images/definition-divisio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athsisfun.com/images/definition-divisio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F2EC13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61579434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77DD801B" w14:textId="77777777" w:rsidR="00B54E95" w:rsidRPr="00AE7FD3" w:rsidRDefault="00B54E95" w:rsidP="00453E0B">
            <w:pPr>
              <w:rPr>
                <w:rFonts w:ascii="Comic Sans MS" w:hAnsi="Comic Sans MS"/>
                <w:b/>
                <w:u w:val="single"/>
              </w:rPr>
            </w:pPr>
          </w:p>
          <w:p w14:paraId="07887742" w14:textId="77777777" w:rsidR="00453E0B" w:rsidRPr="00AE7FD3" w:rsidRDefault="00453E0B" w:rsidP="00453E0B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Fractions</w:t>
            </w:r>
          </w:p>
          <w:p w14:paraId="1953E4BD" w14:textId="77777777" w:rsidR="00B54E95" w:rsidRPr="00AE7FD3" w:rsidRDefault="00B54E95" w:rsidP="00453E0B">
            <w:pPr>
              <w:rPr>
                <w:rFonts w:ascii="Comic Sans MS" w:hAnsi="Comic Sans MS"/>
              </w:rPr>
            </w:pPr>
          </w:p>
          <w:p w14:paraId="427ADE42" w14:textId="77777777" w:rsidR="00453E0B" w:rsidRPr="00AE7FD3" w:rsidRDefault="00453E0B" w:rsidP="00453E0B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Equivalent</w:t>
            </w:r>
          </w:p>
          <w:p w14:paraId="7EAD5B45" w14:textId="77777777" w:rsidR="00453E0B" w:rsidRPr="00AE7FD3" w:rsidRDefault="00453E0B" w:rsidP="00453E0B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Numerator, Denominator</w:t>
            </w:r>
          </w:p>
          <w:p w14:paraId="5B936957" w14:textId="77777777" w:rsidR="00B54E95" w:rsidRPr="00AE7FD3" w:rsidRDefault="00B54E95" w:rsidP="00453E0B">
            <w:pPr>
              <w:rPr>
                <w:rFonts w:ascii="Comic Sans MS" w:hAnsi="Comic Sans MS"/>
              </w:rPr>
            </w:pPr>
          </w:p>
          <w:p w14:paraId="413D1170" w14:textId="77777777" w:rsidR="00B54E95" w:rsidRPr="00AE7FD3" w:rsidRDefault="00B54E95" w:rsidP="00B54E95">
            <w:pPr>
              <w:autoSpaceDE w:val="0"/>
              <w:autoSpaceDN w:val="0"/>
              <w:adjustRightInd w:val="0"/>
              <w:rPr>
                <w:rFonts w:ascii="Comic Sans MS" w:hAnsi="Comic Sans MS" w:cs="Arial"/>
              </w:rPr>
            </w:pPr>
            <w:r w:rsidRPr="00AE7FD3">
              <w:rPr>
                <w:rFonts w:ascii="Comic Sans MS" w:hAnsi="Comic Sans MS" w:cs="Arial"/>
              </w:rPr>
              <w:t>part, equal parts, fraction, one whole, one half, two halves</w:t>
            </w:r>
          </w:p>
          <w:p w14:paraId="5ED2BF91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 w:cs="Arial"/>
              </w:rPr>
              <w:t>one quarter, two… three… four quarters, one third, two thirds, three thirds, one tenth</w:t>
            </w:r>
          </w:p>
        </w:tc>
        <w:tc>
          <w:tcPr>
            <w:tcW w:w="4819" w:type="dxa"/>
            <w:vAlign w:val="center"/>
          </w:tcPr>
          <w:p w14:paraId="560BFB43" w14:textId="77777777" w:rsidR="00DB59E5" w:rsidRPr="00AE7FD3" w:rsidRDefault="00453E0B" w:rsidP="00FF5153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lastRenderedPageBreak/>
              <w:t>Measure</w:t>
            </w:r>
          </w:p>
          <w:p w14:paraId="24B30E29" w14:textId="77777777" w:rsidR="00453E0B" w:rsidRPr="00AE7FD3" w:rsidRDefault="00453E0B" w:rsidP="00FF5153">
            <w:pPr>
              <w:rPr>
                <w:rFonts w:ascii="Comic Sans MS" w:hAnsi="Comic Sans MS"/>
                <w:b/>
                <w:u w:val="single"/>
              </w:rPr>
            </w:pPr>
          </w:p>
          <w:p w14:paraId="0433060D" w14:textId="77777777" w:rsidR="00B54E95" w:rsidRPr="00AE7FD3" w:rsidRDefault="00B54E95" w:rsidP="00B54E95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Measure</w:t>
            </w:r>
          </w:p>
          <w:p w14:paraId="347BDB51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Compare</w:t>
            </w:r>
          </w:p>
          <w:p w14:paraId="0E998DEB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Add and Subtract</w:t>
            </w:r>
          </w:p>
          <w:p w14:paraId="33E61B88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Perimeter</w:t>
            </w:r>
          </w:p>
          <w:p w14:paraId="1DBAFBDD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Lengths</w:t>
            </w:r>
          </w:p>
          <w:p w14:paraId="295CFD64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Metres, Centimetres, Millimetres</w:t>
            </w:r>
          </w:p>
          <w:p w14:paraId="6F71B054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lastRenderedPageBreak/>
              <w:t>Mass</w:t>
            </w:r>
          </w:p>
          <w:p w14:paraId="77867FE5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Kilograms, Grams</w:t>
            </w:r>
          </w:p>
          <w:p w14:paraId="7DE57E48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Volume</w:t>
            </w:r>
          </w:p>
          <w:p w14:paraId="682A875D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Litres, Millilitres</w:t>
            </w:r>
          </w:p>
          <w:p w14:paraId="4297FAB0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Analogue Clock</w:t>
            </w:r>
          </w:p>
          <w:p w14:paraId="5B790E19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Morning, Afternoon, Noon, Midnight Seconds, Minutes, Hours</w:t>
            </w:r>
          </w:p>
          <w:p w14:paraId="4E1EBEF5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O’clock, am, pm </w:t>
            </w:r>
          </w:p>
          <w:p w14:paraId="0C9089BC" w14:textId="77777777" w:rsidR="00453E0B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Roman Numerals</w:t>
            </w:r>
          </w:p>
          <w:p w14:paraId="2000A4C6" w14:textId="77777777" w:rsidR="00453E0B" w:rsidRPr="00AE7FD3" w:rsidRDefault="00453E0B" w:rsidP="00FF5153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Statistics</w:t>
            </w:r>
          </w:p>
          <w:p w14:paraId="53BE119A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2D shapes, 3D shapes</w:t>
            </w:r>
          </w:p>
          <w:p w14:paraId="3DB61A56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 xml:space="preserve">Recognise </w:t>
            </w:r>
          </w:p>
          <w:p w14:paraId="0E1D2378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Orientations</w:t>
            </w:r>
          </w:p>
          <w:p w14:paraId="0EE67E59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Describe</w:t>
            </w:r>
          </w:p>
          <w:p w14:paraId="3B89E84F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Angles</w:t>
            </w:r>
          </w:p>
          <w:p w14:paraId="34A1FF95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Right angles</w:t>
            </w:r>
          </w:p>
          <w:p w14:paraId="45D6CBA6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Degrees</w:t>
            </w:r>
          </w:p>
          <w:p w14:paraId="5C4F74F2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½ turn, ¾ turn, Complete turn</w:t>
            </w:r>
          </w:p>
          <w:p w14:paraId="6F46595A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Greater than, Less than</w:t>
            </w:r>
          </w:p>
          <w:p w14:paraId="78DED20B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Horizontal lines</w:t>
            </w:r>
          </w:p>
          <w:p w14:paraId="172CF60C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Vertical lines</w:t>
            </w:r>
          </w:p>
          <w:p w14:paraId="32E7DC30" w14:textId="77777777" w:rsidR="00B54E95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Perpendicular lines</w:t>
            </w:r>
          </w:p>
          <w:p w14:paraId="03F6EF43" w14:textId="77777777" w:rsidR="00453E0B" w:rsidRPr="00AE7FD3" w:rsidRDefault="00B54E95" w:rsidP="00B54E95">
            <w:pPr>
              <w:rPr>
                <w:rFonts w:ascii="Comic Sans MS" w:hAnsi="Comic Sans MS"/>
              </w:rPr>
            </w:pPr>
            <w:r w:rsidRPr="00AE7FD3">
              <w:rPr>
                <w:rFonts w:ascii="Comic Sans MS" w:hAnsi="Comic Sans MS"/>
              </w:rPr>
              <w:t>Parallel lines</w:t>
            </w:r>
          </w:p>
          <w:p w14:paraId="33459E4E" w14:textId="77777777" w:rsidR="00453E0B" w:rsidRPr="00AE7FD3" w:rsidRDefault="00453E0B" w:rsidP="00FF5153">
            <w:pPr>
              <w:rPr>
                <w:rFonts w:ascii="Comic Sans MS" w:hAnsi="Comic Sans MS"/>
                <w:b/>
                <w:u w:val="single"/>
              </w:rPr>
            </w:pPr>
          </w:p>
          <w:p w14:paraId="10D6DC52" w14:textId="77777777" w:rsidR="00453E0B" w:rsidRPr="00AE7FD3" w:rsidRDefault="00453E0B" w:rsidP="00FF5153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  <w:u w:val="single"/>
              </w:rPr>
              <w:t>Geometry</w:t>
            </w:r>
          </w:p>
          <w:p w14:paraId="1DCF024B" w14:textId="77777777" w:rsidR="006A3186" w:rsidRPr="00AE7FD3" w:rsidRDefault="006A3186" w:rsidP="006A3186">
            <w:pPr>
              <w:rPr>
                <w:rFonts w:ascii="Comic Sans MS" w:hAnsi="Comic Sans MS"/>
                <w:b/>
              </w:rPr>
            </w:pPr>
            <w:r w:rsidRPr="00AE7FD3">
              <w:rPr>
                <w:rFonts w:ascii="Comic Sans MS" w:hAnsi="Comic Sans MS"/>
                <w:b/>
              </w:rPr>
              <w:t>shape, pattern, flat, curved, straight, round, hollow, solid, corner, point, pointed, face, side, edge, end, sort, make, build, draw, surface</w:t>
            </w:r>
          </w:p>
          <w:p w14:paraId="2997BC2F" w14:textId="77777777" w:rsidR="006A3186" w:rsidRPr="00AE7FD3" w:rsidRDefault="006A3186" w:rsidP="006A3186">
            <w:pPr>
              <w:rPr>
                <w:rFonts w:ascii="Comic Sans MS" w:hAnsi="Comic Sans MS"/>
                <w:b/>
              </w:rPr>
            </w:pPr>
            <w:r w:rsidRPr="00AE7FD3">
              <w:rPr>
                <w:rFonts w:ascii="Comic Sans MS" w:hAnsi="Comic Sans MS"/>
                <w:b/>
              </w:rPr>
              <w:t xml:space="preserve">right-angled, vertex, vertices, layer, diagram, cube, </w:t>
            </w:r>
            <w:proofErr w:type="spellStart"/>
            <w:r w:rsidRPr="00AE7FD3">
              <w:rPr>
                <w:rFonts w:ascii="Comic Sans MS" w:hAnsi="Comic Sans MS"/>
                <w:b/>
              </w:rPr>
              <w:t>cuboid,pyramid</w:t>
            </w:r>
            <w:proofErr w:type="spellEnd"/>
          </w:p>
          <w:p w14:paraId="3D1B0EBF" w14:textId="77777777" w:rsidR="006A3186" w:rsidRPr="00AE7FD3" w:rsidRDefault="006A3186" w:rsidP="006A3186">
            <w:pPr>
              <w:rPr>
                <w:rFonts w:ascii="Comic Sans MS" w:hAnsi="Comic Sans MS"/>
                <w:b/>
              </w:rPr>
            </w:pPr>
            <w:r w:rsidRPr="00AE7FD3">
              <w:rPr>
                <w:rFonts w:ascii="Comic Sans MS" w:hAnsi="Comic Sans MS"/>
                <w:b/>
              </w:rPr>
              <w:t>sphere, hemi-sphere, cone, cylinder, prism, circle, circular, semi-circle, triangle, triangular, square, rectangle, rectangular</w:t>
            </w:r>
          </w:p>
          <w:p w14:paraId="52118DA7" w14:textId="77777777" w:rsidR="006A3186" w:rsidRPr="00AE7FD3" w:rsidRDefault="006A3186" w:rsidP="006A3186">
            <w:pPr>
              <w:rPr>
                <w:rFonts w:ascii="Comic Sans MS" w:hAnsi="Comic Sans MS"/>
                <w:b/>
              </w:rPr>
            </w:pPr>
            <w:r w:rsidRPr="00AE7FD3">
              <w:rPr>
                <w:rFonts w:ascii="Comic Sans MS" w:hAnsi="Comic Sans MS"/>
                <w:b/>
              </w:rPr>
              <w:t>star, pentagon, pentagonal, hexagon, hexagonal, octagon, octagonal</w:t>
            </w:r>
          </w:p>
          <w:p w14:paraId="06741876" w14:textId="77777777" w:rsidR="00453E0B" w:rsidRPr="00AE7FD3" w:rsidRDefault="006A3186" w:rsidP="006A3186">
            <w:pPr>
              <w:rPr>
                <w:rFonts w:ascii="Comic Sans MS" w:hAnsi="Comic Sans MS"/>
                <w:b/>
                <w:u w:val="single"/>
              </w:rPr>
            </w:pPr>
            <w:r w:rsidRPr="00AE7FD3">
              <w:rPr>
                <w:rFonts w:ascii="Comic Sans MS" w:hAnsi="Comic Sans MS"/>
                <w:b/>
              </w:rPr>
              <w:t>quadrilateral</w:t>
            </w:r>
          </w:p>
        </w:tc>
      </w:tr>
    </w:tbl>
    <w:p w14:paraId="27F5C37A" w14:textId="77777777" w:rsidR="00E56715" w:rsidRPr="00AE7FD3" w:rsidRDefault="00AE7FD3" w:rsidP="001E458B">
      <w:pPr>
        <w:jc w:val="center"/>
        <w:rPr>
          <w:rFonts w:ascii="Comic Sans MS" w:hAnsi="Comic Sans MS"/>
        </w:rPr>
      </w:pPr>
    </w:p>
    <w:sectPr w:rsidR="00E56715" w:rsidRPr="00AE7FD3" w:rsidSect="001E458B">
      <w:headerReference w:type="default" r:id="rId1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2EB2" w14:textId="77777777" w:rsidR="00F40848" w:rsidRDefault="00F40848" w:rsidP="00F40848">
      <w:pPr>
        <w:spacing w:after="0" w:line="240" w:lineRule="auto"/>
      </w:pPr>
      <w:r>
        <w:separator/>
      </w:r>
    </w:p>
  </w:endnote>
  <w:endnote w:type="continuationSeparator" w:id="0">
    <w:p w14:paraId="64411EF7" w14:textId="77777777" w:rsidR="00F40848" w:rsidRDefault="00F40848" w:rsidP="00F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ED6C" w14:textId="77777777" w:rsidR="00F40848" w:rsidRDefault="00F40848" w:rsidP="00F40848">
      <w:pPr>
        <w:spacing w:after="0" w:line="240" w:lineRule="auto"/>
      </w:pPr>
      <w:r>
        <w:separator/>
      </w:r>
    </w:p>
  </w:footnote>
  <w:footnote w:type="continuationSeparator" w:id="0">
    <w:p w14:paraId="09DE26E4" w14:textId="77777777" w:rsidR="00F40848" w:rsidRDefault="00F40848" w:rsidP="00F4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0A4A" w14:textId="77777777" w:rsidR="00F40848" w:rsidRDefault="00F40848" w:rsidP="00F40848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46BD6F" wp14:editId="72DE2709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90B">
      <w:rPr>
        <w:rFonts w:ascii="Comic Sans MS" w:hAnsi="Comic Sans MS"/>
        <w:sz w:val="32"/>
        <w:szCs w:val="28"/>
      </w:rPr>
      <w:t xml:space="preserve">Maths </w:t>
    </w:r>
    <w:r w:rsidR="00DF483F">
      <w:rPr>
        <w:rFonts w:ascii="Comic Sans MS" w:hAnsi="Comic Sans MS"/>
        <w:sz w:val="32"/>
        <w:szCs w:val="28"/>
      </w:rPr>
      <w:t xml:space="preserve">   </w:t>
    </w:r>
    <w:r w:rsidR="0056690B">
      <w:rPr>
        <w:rFonts w:ascii="Comic Sans MS" w:hAnsi="Comic Sans MS"/>
        <w:sz w:val="32"/>
        <w:szCs w:val="28"/>
      </w:rPr>
      <w:t>MTP Year 3</w:t>
    </w:r>
  </w:p>
  <w:p w14:paraId="660A67F0" w14:textId="77777777" w:rsidR="00F40848" w:rsidRDefault="00F40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8CE"/>
    <w:multiLevelType w:val="hybridMultilevel"/>
    <w:tmpl w:val="E3F6F6D2"/>
    <w:lvl w:ilvl="0" w:tplc="5DC81A86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DC5EBC6E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7624C982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03A40C02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13A60B30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74FC58EE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07E66F34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807EFE78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00AE53BA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1" w15:restartNumberingAfterBreak="0">
    <w:nsid w:val="064B26EC"/>
    <w:multiLevelType w:val="hybridMultilevel"/>
    <w:tmpl w:val="DA2696BC"/>
    <w:lvl w:ilvl="0" w:tplc="51720E32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1986A9C0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ABC06DA6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DFFA003C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3738C9B4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9F10BC0A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722ED8BE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9836EB74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5A62CF0E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2" w15:restartNumberingAfterBreak="0">
    <w:nsid w:val="079F7CAB"/>
    <w:multiLevelType w:val="hybridMultilevel"/>
    <w:tmpl w:val="E234997A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6077"/>
    <w:multiLevelType w:val="hybridMultilevel"/>
    <w:tmpl w:val="19EE1790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1986A9C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A66"/>
    <w:multiLevelType w:val="hybridMultilevel"/>
    <w:tmpl w:val="4A38B3EA"/>
    <w:lvl w:ilvl="0" w:tplc="AA5AC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E1F"/>
    <w:multiLevelType w:val="hybridMultilevel"/>
    <w:tmpl w:val="3E54A51A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0EB7"/>
    <w:multiLevelType w:val="hybridMultilevel"/>
    <w:tmpl w:val="7B6C6766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5A76FA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250759"/>
        <w:w w:val="64"/>
        <w:position w:val="-3"/>
        <w:sz w:val="18"/>
        <w:szCs w:val="18"/>
        <w:lang w:val="en-US" w:eastAsia="en-US" w:bidi="en-U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50D4"/>
    <w:multiLevelType w:val="hybridMultilevel"/>
    <w:tmpl w:val="1DD61396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51720E32">
      <w:numFmt w:val="bullet"/>
      <w:lvlText w:val="•"/>
      <w:lvlJc w:val="left"/>
      <w:pPr>
        <w:ind w:left="1440" w:hanging="360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0049"/>
    <w:multiLevelType w:val="hybridMultilevel"/>
    <w:tmpl w:val="2EFAB1EA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D90"/>
    <w:multiLevelType w:val="hybridMultilevel"/>
    <w:tmpl w:val="C7E67434"/>
    <w:lvl w:ilvl="0" w:tplc="8A988D94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F808E7D0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9C20F6D8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82046CF6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75FE220A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27EE3CE2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045447A8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5A68B70A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835016C2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10" w15:restartNumberingAfterBreak="0">
    <w:nsid w:val="30F86503"/>
    <w:multiLevelType w:val="hybridMultilevel"/>
    <w:tmpl w:val="BC3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22197"/>
    <w:multiLevelType w:val="hybridMultilevel"/>
    <w:tmpl w:val="4AB0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2BC5A">
      <w:numFmt w:val="bullet"/>
      <w:lvlText w:val="•"/>
      <w:lvlJc w:val="left"/>
      <w:pPr>
        <w:ind w:left="1440" w:hanging="360"/>
      </w:pPr>
      <w:rPr>
        <w:rFonts w:ascii="Myriad Pro" w:eastAsiaTheme="minorHAnsi" w:hAnsi="Myriad Pro" w:cs="Myriad Pro" w:hint="default"/>
        <w:b/>
        <w:sz w:val="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1C8E"/>
    <w:multiLevelType w:val="hybridMultilevel"/>
    <w:tmpl w:val="D924B2F8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C1B3F"/>
    <w:multiLevelType w:val="hybridMultilevel"/>
    <w:tmpl w:val="08167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67580"/>
    <w:multiLevelType w:val="hybridMultilevel"/>
    <w:tmpl w:val="23FAB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C818A8"/>
    <w:multiLevelType w:val="hybridMultilevel"/>
    <w:tmpl w:val="3D36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76919"/>
    <w:multiLevelType w:val="hybridMultilevel"/>
    <w:tmpl w:val="5D969B28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15A7"/>
    <w:multiLevelType w:val="hybridMultilevel"/>
    <w:tmpl w:val="C6B21FB8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5A76FA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250759"/>
        <w:w w:val="64"/>
        <w:position w:val="-3"/>
        <w:sz w:val="18"/>
        <w:szCs w:val="18"/>
        <w:lang w:val="en-US" w:eastAsia="en-US" w:bidi="en-U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F7F9D"/>
    <w:multiLevelType w:val="hybridMultilevel"/>
    <w:tmpl w:val="1826DE34"/>
    <w:lvl w:ilvl="0" w:tplc="AA5AC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10AB1"/>
    <w:multiLevelType w:val="hybridMultilevel"/>
    <w:tmpl w:val="CC1277E8"/>
    <w:lvl w:ilvl="0" w:tplc="97C29BA0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E348C184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67689B62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6A62CD76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BE9E4772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73726358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9CC2608E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C6C88792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8B5016F6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20" w15:restartNumberingAfterBreak="0">
    <w:nsid w:val="572D2831"/>
    <w:multiLevelType w:val="hybridMultilevel"/>
    <w:tmpl w:val="4AC8355A"/>
    <w:lvl w:ilvl="0" w:tplc="1986A9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D4E9B"/>
    <w:multiLevelType w:val="hybridMultilevel"/>
    <w:tmpl w:val="9A702EE6"/>
    <w:lvl w:ilvl="0" w:tplc="AA5AC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78F7"/>
    <w:multiLevelType w:val="hybridMultilevel"/>
    <w:tmpl w:val="BEA2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6FA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3030C"/>
    <w:multiLevelType w:val="hybridMultilevel"/>
    <w:tmpl w:val="157A4EEA"/>
    <w:lvl w:ilvl="0" w:tplc="BDF6009A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698A3456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4C721382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C22EFBBC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05ACDF9A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B43609B4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A1081BD6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33D02A22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CBDC47FC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24" w15:restartNumberingAfterBreak="0">
    <w:nsid w:val="6C2761E9"/>
    <w:multiLevelType w:val="hybridMultilevel"/>
    <w:tmpl w:val="FB08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07272"/>
    <w:multiLevelType w:val="hybridMultilevel"/>
    <w:tmpl w:val="BAC6EA08"/>
    <w:lvl w:ilvl="0" w:tplc="AA5AC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7D78FB"/>
    <w:multiLevelType w:val="hybridMultilevel"/>
    <w:tmpl w:val="01F0C3F8"/>
    <w:lvl w:ilvl="0" w:tplc="746A7340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C688D20C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9EC8E610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746A9330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341EED34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763E98EE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81FABAE6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7B96BF7C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8BCA2B92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27" w15:restartNumberingAfterBreak="0">
    <w:nsid w:val="74791BCD"/>
    <w:multiLevelType w:val="hybridMultilevel"/>
    <w:tmpl w:val="9AD8D18E"/>
    <w:lvl w:ilvl="0" w:tplc="F46A45AA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E402E1D2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C9FE9288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0F9AF82E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8D74324E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4E521F26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4FCEE4AE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675E04BE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5F64E430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28" w15:restartNumberingAfterBreak="0">
    <w:nsid w:val="75563C1C"/>
    <w:multiLevelType w:val="hybridMultilevel"/>
    <w:tmpl w:val="16D2EDBE"/>
    <w:lvl w:ilvl="0" w:tplc="08090001">
      <w:start w:val="1"/>
      <w:numFmt w:val="bullet"/>
      <w:lvlText w:val=""/>
      <w:lvlJc w:val="left"/>
      <w:pPr>
        <w:ind w:left="538" w:hanging="369"/>
      </w:pPr>
      <w:rPr>
        <w:rFonts w:ascii="Symbol" w:hAnsi="Symbol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3C10A61A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C010B5D4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3C1431A2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92D0B0AE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BA085332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31F8408C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B0BEFFFA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E250AF6A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29" w15:restartNumberingAfterBreak="0">
    <w:nsid w:val="79B86966"/>
    <w:multiLevelType w:val="hybridMultilevel"/>
    <w:tmpl w:val="D85CE720"/>
    <w:lvl w:ilvl="0" w:tplc="6E94C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0975A2"/>
    <w:multiLevelType w:val="hybridMultilevel"/>
    <w:tmpl w:val="193C7142"/>
    <w:lvl w:ilvl="0" w:tplc="77B85508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6BC4D40A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314A5968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797872A6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A454CE2E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5BF43CDE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9C88807E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CC9ACA54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8DB4CFE4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abstractNum w:abstractNumId="31" w15:restartNumberingAfterBreak="0">
    <w:nsid w:val="7A585A78"/>
    <w:multiLevelType w:val="hybridMultilevel"/>
    <w:tmpl w:val="E8943D00"/>
    <w:lvl w:ilvl="0" w:tplc="9CA6121A">
      <w:numFmt w:val="bullet"/>
      <w:lvlText w:val="•"/>
      <w:lvlJc w:val="left"/>
      <w:pPr>
        <w:ind w:left="538" w:hanging="369"/>
      </w:pPr>
      <w:rPr>
        <w:rFonts w:ascii="Trebuchet MS" w:eastAsia="Trebuchet MS" w:hAnsi="Trebuchet MS" w:cs="Trebuchet MS" w:hint="default"/>
        <w:b/>
        <w:bCs/>
        <w:color w:val="250759"/>
        <w:w w:val="64"/>
        <w:position w:val="-3"/>
        <w:sz w:val="40"/>
        <w:szCs w:val="40"/>
        <w:lang w:val="en-US" w:eastAsia="en-US" w:bidi="en-US"/>
      </w:rPr>
    </w:lvl>
    <w:lvl w:ilvl="1" w:tplc="ECCE3156">
      <w:numFmt w:val="bullet"/>
      <w:lvlText w:val="•"/>
      <w:lvlJc w:val="left"/>
      <w:pPr>
        <w:ind w:left="801" w:hanging="369"/>
      </w:pPr>
      <w:rPr>
        <w:rFonts w:hint="default"/>
        <w:lang w:val="en-US" w:eastAsia="en-US" w:bidi="en-US"/>
      </w:rPr>
    </w:lvl>
    <w:lvl w:ilvl="2" w:tplc="2AB26958">
      <w:numFmt w:val="bullet"/>
      <w:lvlText w:val="•"/>
      <w:lvlJc w:val="left"/>
      <w:pPr>
        <w:ind w:left="1063" w:hanging="369"/>
      </w:pPr>
      <w:rPr>
        <w:rFonts w:hint="default"/>
        <w:lang w:val="en-US" w:eastAsia="en-US" w:bidi="en-US"/>
      </w:rPr>
    </w:lvl>
    <w:lvl w:ilvl="3" w:tplc="F1A4AE68">
      <w:numFmt w:val="bullet"/>
      <w:lvlText w:val="•"/>
      <w:lvlJc w:val="left"/>
      <w:pPr>
        <w:ind w:left="1325" w:hanging="369"/>
      </w:pPr>
      <w:rPr>
        <w:rFonts w:hint="default"/>
        <w:lang w:val="en-US" w:eastAsia="en-US" w:bidi="en-US"/>
      </w:rPr>
    </w:lvl>
    <w:lvl w:ilvl="4" w:tplc="3F04D218">
      <w:numFmt w:val="bullet"/>
      <w:lvlText w:val="•"/>
      <w:lvlJc w:val="left"/>
      <w:pPr>
        <w:ind w:left="1587" w:hanging="369"/>
      </w:pPr>
      <w:rPr>
        <w:rFonts w:hint="default"/>
        <w:lang w:val="en-US" w:eastAsia="en-US" w:bidi="en-US"/>
      </w:rPr>
    </w:lvl>
    <w:lvl w:ilvl="5" w:tplc="8B1E9988">
      <w:numFmt w:val="bullet"/>
      <w:lvlText w:val="•"/>
      <w:lvlJc w:val="left"/>
      <w:pPr>
        <w:ind w:left="1849" w:hanging="369"/>
      </w:pPr>
      <w:rPr>
        <w:rFonts w:hint="default"/>
        <w:lang w:val="en-US" w:eastAsia="en-US" w:bidi="en-US"/>
      </w:rPr>
    </w:lvl>
    <w:lvl w:ilvl="6" w:tplc="8DBAAFC4">
      <w:numFmt w:val="bullet"/>
      <w:lvlText w:val="•"/>
      <w:lvlJc w:val="left"/>
      <w:pPr>
        <w:ind w:left="2110" w:hanging="369"/>
      </w:pPr>
      <w:rPr>
        <w:rFonts w:hint="default"/>
        <w:lang w:val="en-US" w:eastAsia="en-US" w:bidi="en-US"/>
      </w:rPr>
    </w:lvl>
    <w:lvl w:ilvl="7" w:tplc="7FFC4A58">
      <w:numFmt w:val="bullet"/>
      <w:lvlText w:val="•"/>
      <w:lvlJc w:val="left"/>
      <w:pPr>
        <w:ind w:left="2372" w:hanging="369"/>
      </w:pPr>
      <w:rPr>
        <w:rFonts w:hint="default"/>
        <w:lang w:val="en-US" w:eastAsia="en-US" w:bidi="en-US"/>
      </w:rPr>
    </w:lvl>
    <w:lvl w:ilvl="8" w:tplc="6D9EB99A">
      <w:numFmt w:val="bullet"/>
      <w:lvlText w:val="•"/>
      <w:lvlJc w:val="left"/>
      <w:pPr>
        <w:ind w:left="2634" w:hanging="369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4"/>
  </w:num>
  <w:num w:numId="5">
    <w:abstractNumId w:val="21"/>
  </w:num>
  <w:num w:numId="6">
    <w:abstractNumId w:val="18"/>
  </w:num>
  <w:num w:numId="7">
    <w:abstractNumId w:val="30"/>
  </w:num>
  <w:num w:numId="8">
    <w:abstractNumId w:val="1"/>
  </w:num>
  <w:num w:numId="9">
    <w:abstractNumId w:val="28"/>
  </w:num>
  <w:num w:numId="10">
    <w:abstractNumId w:val="31"/>
  </w:num>
  <w:num w:numId="11">
    <w:abstractNumId w:val="13"/>
  </w:num>
  <w:num w:numId="12">
    <w:abstractNumId w:val="9"/>
  </w:num>
  <w:num w:numId="13">
    <w:abstractNumId w:val="19"/>
  </w:num>
  <w:num w:numId="14">
    <w:abstractNumId w:val="0"/>
  </w:num>
  <w:num w:numId="15">
    <w:abstractNumId w:val="11"/>
  </w:num>
  <w:num w:numId="16">
    <w:abstractNumId w:val="5"/>
  </w:num>
  <w:num w:numId="17">
    <w:abstractNumId w:val="3"/>
  </w:num>
  <w:num w:numId="18">
    <w:abstractNumId w:val="7"/>
  </w:num>
  <w:num w:numId="19">
    <w:abstractNumId w:val="17"/>
  </w:num>
  <w:num w:numId="20">
    <w:abstractNumId w:val="20"/>
  </w:num>
  <w:num w:numId="21">
    <w:abstractNumId w:val="6"/>
  </w:num>
  <w:num w:numId="22">
    <w:abstractNumId w:val="24"/>
  </w:num>
  <w:num w:numId="23">
    <w:abstractNumId w:val="22"/>
  </w:num>
  <w:num w:numId="24">
    <w:abstractNumId w:val="8"/>
  </w:num>
  <w:num w:numId="25">
    <w:abstractNumId w:val="12"/>
  </w:num>
  <w:num w:numId="26">
    <w:abstractNumId w:val="26"/>
  </w:num>
  <w:num w:numId="27">
    <w:abstractNumId w:val="23"/>
  </w:num>
  <w:num w:numId="28">
    <w:abstractNumId w:val="27"/>
  </w:num>
  <w:num w:numId="29">
    <w:abstractNumId w:val="16"/>
  </w:num>
  <w:num w:numId="30">
    <w:abstractNumId w:val="14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8B"/>
    <w:rsid w:val="001E458B"/>
    <w:rsid w:val="00350AAC"/>
    <w:rsid w:val="003B7484"/>
    <w:rsid w:val="003E4B95"/>
    <w:rsid w:val="003E50D7"/>
    <w:rsid w:val="003E7391"/>
    <w:rsid w:val="00453E0B"/>
    <w:rsid w:val="0056690B"/>
    <w:rsid w:val="006A3186"/>
    <w:rsid w:val="006B76FF"/>
    <w:rsid w:val="00724265"/>
    <w:rsid w:val="007C0F99"/>
    <w:rsid w:val="007D1090"/>
    <w:rsid w:val="00882D4D"/>
    <w:rsid w:val="00952DCC"/>
    <w:rsid w:val="00A01079"/>
    <w:rsid w:val="00A6541D"/>
    <w:rsid w:val="00AE7FD3"/>
    <w:rsid w:val="00B44DDF"/>
    <w:rsid w:val="00B54E95"/>
    <w:rsid w:val="00CB6C28"/>
    <w:rsid w:val="00D23281"/>
    <w:rsid w:val="00DB59E5"/>
    <w:rsid w:val="00DF483F"/>
    <w:rsid w:val="00E141F4"/>
    <w:rsid w:val="00EF1881"/>
    <w:rsid w:val="00F32F13"/>
    <w:rsid w:val="00F40848"/>
    <w:rsid w:val="00FD2AE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E61431"/>
  <w15:docId w15:val="{DBDC47E3-17F3-4207-B9AA-6BBD41F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48"/>
  </w:style>
  <w:style w:type="paragraph" w:styleId="Footer">
    <w:name w:val="footer"/>
    <w:basedOn w:val="Normal"/>
    <w:link w:val="FooterChar"/>
    <w:uiPriority w:val="99"/>
    <w:unhideWhenUsed/>
    <w:rsid w:val="00F4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48"/>
  </w:style>
  <w:style w:type="paragraph" w:styleId="ListParagraph">
    <w:name w:val="List Paragraph"/>
    <w:basedOn w:val="Normal"/>
    <w:uiPriority w:val="34"/>
    <w:qFormat/>
    <w:rsid w:val="0056690B"/>
    <w:pPr>
      <w:ind w:left="720"/>
      <w:contextualSpacing/>
    </w:pPr>
  </w:style>
  <w:style w:type="paragraph" w:customStyle="1" w:styleId="TableGrid1">
    <w:name w:val="Table Grid1"/>
    <w:rsid w:val="0056690B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C0F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95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6A318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7">
    <w:name w:val="A7"/>
    <w:uiPriority w:val="99"/>
    <w:rsid w:val="006A3186"/>
    <w:rPr>
      <w:rFonts w:cs="Myriad Pro"/>
      <w:color w:val="000000"/>
      <w:sz w:val="20"/>
      <w:szCs w:val="20"/>
    </w:rPr>
  </w:style>
  <w:style w:type="paragraph" w:customStyle="1" w:styleId="Pa15">
    <w:name w:val="Pa15"/>
    <w:basedOn w:val="Normal"/>
    <w:next w:val="Normal"/>
    <w:uiPriority w:val="99"/>
    <w:rsid w:val="006A3186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6A3186"/>
    <w:rPr>
      <w:rFonts w:cs="Myriad Pro"/>
      <w:b/>
      <w:bCs/>
      <w:color w:val="000000"/>
      <w:sz w:val="40"/>
      <w:szCs w:val="40"/>
    </w:rPr>
  </w:style>
  <w:style w:type="paragraph" w:customStyle="1" w:styleId="Pa9">
    <w:name w:val="Pa9"/>
    <w:basedOn w:val="Normal"/>
    <w:next w:val="Normal"/>
    <w:uiPriority w:val="99"/>
    <w:rsid w:val="006A318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CH2523\dfs$\teares\Subject%20Leaders\Maths\2022-23\Talavera%20Calculation%20Policy\Talavera%20Written%20Calculation%20Policy.pptx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CH2523\dfs$\teares\Subject%20Leaders\Maths\2022-23\MTP\Teaching%20Children%20to%20Calculate%20Mentally.pdf" TargetMode="External"/><Relationship Id="rId12" Type="http://schemas.openxmlformats.org/officeDocument/2006/relationships/image" Target="media/image1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etm.org.uk/classroom-resources/exemplification-of-ready-to-progress-criteri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hyperlink" Target="https://www.ncetm.org.uk/resources/506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SCH2523\dfs$\teares\Subject%20Leaders\Maths\2022-23\Talavera%20Calculation%20Policy\Talavera%20Mental%20Calculation%20Policy.docx" TargetMode="External"/><Relationship Id="rId14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Cutforth</dc:creator>
  <cp:lastModifiedBy>Heather Partington</cp:lastModifiedBy>
  <cp:revision>2</cp:revision>
  <cp:lastPrinted>2019-10-09T13:05:00Z</cp:lastPrinted>
  <dcterms:created xsi:type="dcterms:W3CDTF">2022-09-25T19:55:00Z</dcterms:created>
  <dcterms:modified xsi:type="dcterms:W3CDTF">2022-09-25T19:55:00Z</dcterms:modified>
</cp:coreProperties>
</file>