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774"/>
        <w:gridCol w:w="3572"/>
        <w:gridCol w:w="3572"/>
        <w:gridCol w:w="2992"/>
        <w:gridCol w:w="2268"/>
        <w:gridCol w:w="3827"/>
        <w:gridCol w:w="5201"/>
      </w:tblGrid>
      <w:tr w:rsidR="00D02EA6" w:rsidRPr="00C641D9" w14:paraId="3905AC8A" w14:textId="77777777" w:rsidTr="00D02EA6">
        <w:tc>
          <w:tcPr>
            <w:tcW w:w="774" w:type="dxa"/>
          </w:tcPr>
          <w:p w14:paraId="704A6234" w14:textId="77777777" w:rsidR="001137D0" w:rsidRPr="00C641D9" w:rsidRDefault="001137D0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Intent</w:t>
            </w:r>
          </w:p>
        </w:tc>
        <w:tc>
          <w:tcPr>
            <w:tcW w:w="21432" w:type="dxa"/>
            <w:gridSpan w:val="6"/>
          </w:tcPr>
          <w:p w14:paraId="70A65B33" w14:textId="77777777" w:rsidR="001137D0" w:rsidRPr="00EF5E75" w:rsidRDefault="00945E82" w:rsidP="00945E82">
            <w:pPr>
              <w:jc w:val="both"/>
              <w:rPr>
                <w:rFonts w:ascii="Comic Sans MS" w:hAnsi="Comic Sans MS"/>
                <w:szCs w:val="24"/>
              </w:rPr>
            </w:pPr>
            <w:r w:rsidRPr="00EF5E75">
              <w:rPr>
                <w:rFonts w:ascii="Comic Sans MS" w:hAnsi="Comic Sans MS" w:cs="Calibri"/>
                <w:bCs/>
                <w:szCs w:val="24"/>
              </w:rPr>
              <w:t xml:space="preserve">As Geographers at Talavera, children will be </w:t>
            </w:r>
            <w:r w:rsidRPr="00EF5E75">
              <w:rPr>
                <w:rFonts w:ascii="Comic Sans MS" w:hAnsi="Comic Sans MS" w:cs="Calibri"/>
                <w:b/>
                <w:bCs/>
                <w:szCs w:val="24"/>
              </w:rPr>
              <w:t>inspired</w:t>
            </w:r>
            <w:r w:rsidRPr="00EF5E75">
              <w:rPr>
                <w:rFonts w:ascii="Comic Sans MS" w:hAnsi="Comic Sans MS" w:cs="Calibri"/>
                <w:bCs/>
                <w:szCs w:val="24"/>
              </w:rPr>
              <w:t xml:space="preserve"> to develop </w:t>
            </w:r>
            <w:r w:rsidRPr="00EF5E75">
              <w:rPr>
                <w:rFonts w:ascii="Comic Sans MS" w:hAnsi="Comic Sans MS" w:cs="Calibri"/>
                <w:b/>
                <w:bCs/>
                <w:szCs w:val="24"/>
              </w:rPr>
              <w:t>a curiosity and fascination about the world and its people</w:t>
            </w:r>
            <w:r w:rsidRPr="00EF5E75">
              <w:rPr>
                <w:rFonts w:ascii="Comic Sans MS" w:hAnsi="Comic Sans MS" w:cs="Calibri"/>
                <w:bCs/>
                <w:szCs w:val="24"/>
              </w:rPr>
              <w:t xml:space="preserve">, including of our local area, where they will have opportunities to </w:t>
            </w:r>
            <w:r w:rsidRPr="00EF5E75">
              <w:rPr>
                <w:rFonts w:ascii="Comic Sans MS" w:hAnsi="Comic Sans MS" w:cs="Calibri"/>
                <w:b/>
                <w:bCs/>
                <w:szCs w:val="24"/>
              </w:rPr>
              <w:t>explore</w:t>
            </w:r>
            <w:r w:rsidRPr="00EF5E75">
              <w:rPr>
                <w:rFonts w:ascii="Comic Sans MS" w:hAnsi="Comic Sans MS" w:cs="Calibri"/>
                <w:bCs/>
                <w:szCs w:val="24"/>
              </w:rPr>
              <w:t xml:space="preserve">, </w:t>
            </w:r>
            <w:r w:rsidRPr="00EF5E75">
              <w:rPr>
                <w:rFonts w:ascii="Comic Sans MS" w:hAnsi="Comic Sans MS" w:cs="Calibri"/>
                <w:b/>
                <w:bCs/>
                <w:szCs w:val="24"/>
              </w:rPr>
              <w:t>observe</w:t>
            </w:r>
            <w:r w:rsidRPr="00EF5E75">
              <w:rPr>
                <w:rFonts w:ascii="Comic Sans MS" w:hAnsi="Comic Sans MS" w:cs="Calibri"/>
                <w:bCs/>
                <w:szCs w:val="24"/>
              </w:rPr>
              <w:t xml:space="preserve">, </w:t>
            </w:r>
            <w:r w:rsidRPr="00EF5E75">
              <w:rPr>
                <w:rFonts w:ascii="Comic Sans MS" w:hAnsi="Comic Sans MS" w:cs="Calibri"/>
                <w:b/>
                <w:bCs/>
                <w:szCs w:val="24"/>
              </w:rPr>
              <w:t>question</w:t>
            </w:r>
            <w:r w:rsidRPr="00EF5E75">
              <w:rPr>
                <w:rFonts w:ascii="Comic Sans MS" w:hAnsi="Comic Sans MS" w:cs="Calibri"/>
                <w:bCs/>
                <w:szCs w:val="24"/>
              </w:rPr>
              <w:t xml:space="preserve"> and </w:t>
            </w:r>
            <w:r w:rsidRPr="00EF5E75">
              <w:rPr>
                <w:rFonts w:ascii="Comic Sans MS" w:hAnsi="Comic Sans MS" w:cs="Calibri"/>
                <w:b/>
                <w:bCs/>
                <w:szCs w:val="24"/>
              </w:rPr>
              <w:t>compare</w:t>
            </w:r>
            <w:r w:rsidRPr="00EF5E75">
              <w:rPr>
                <w:rFonts w:ascii="Comic Sans MS" w:hAnsi="Comic Sans MS" w:cs="Calibri"/>
                <w:bCs/>
                <w:szCs w:val="24"/>
              </w:rPr>
              <w:t xml:space="preserve"> how children, including themselves, live around the world; this will remain with them for the rest of their lives.  We will aim to bring the wider world into the classroom/school through practical activities, fieldwork visits and themed days.  Children will understand the physical processes that form the world around them as well how they can play a responsible part in how human geography affects our planet.</w:t>
            </w:r>
          </w:p>
        </w:tc>
      </w:tr>
      <w:tr w:rsidR="006D599C" w:rsidRPr="00C641D9" w14:paraId="4B985EA2" w14:textId="77777777" w:rsidTr="00105B60">
        <w:tc>
          <w:tcPr>
            <w:tcW w:w="774" w:type="dxa"/>
            <w:vMerge w:val="restart"/>
          </w:tcPr>
          <w:p w14:paraId="29B8EB19" w14:textId="4A36BA3D" w:rsidR="006D599C" w:rsidRPr="00C641D9" w:rsidRDefault="006D599C" w:rsidP="00E97B3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Year 3</w:t>
            </w:r>
          </w:p>
        </w:tc>
        <w:tc>
          <w:tcPr>
            <w:tcW w:w="3572" w:type="dxa"/>
          </w:tcPr>
          <w:p w14:paraId="361FE411" w14:textId="77777777" w:rsidR="006D599C" w:rsidRPr="00C641D9" w:rsidRDefault="006D599C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1</w:t>
            </w:r>
          </w:p>
        </w:tc>
        <w:tc>
          <w:tcPr>
            <w:tcW w:w="3572" w:type="dxa"/>
          </w:tcPr>
          <w:p w14:paraId="007D2CAF" w14:textId="77777777" w:rsidR="006D599C" w:rsidRPr="00C641D9" w:rsidRDefault="006D599C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2992" w:type="dxa"/>
          </w:tcPr>
          <w:p w14:paraId="5D27D425" w14:textId="77777777" w:rsidR="006D599C" w:rsidRPr="00C641D9" w:rsidRDefault="006D599C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2268" w:type="dxa"/>
          </w:tcPr>
          <w:p w14:paraId="5C026D7A" w14:textId="77777777" w:rsidR="006D599C" w:rsidRPr="00C641D9" w:rsidRDefault="006D599C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2</w:t>
            </w:r>
          </w:p>
        </w:tc>
        <w:tc>
          <w:tcPr>
            <w:tcW w:w="3827" w:type="dxa"/>
          </w:tcPr>
          <w:p w14:paraId="642EC50C" w14:textId="77777777" w:rsidR="006D599C" w:rsidRPr="00C641D9" w:rsidRDefault="006D599C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1</w:t>
            </w:r>
          </w:p>
        </w:tc>
        <w:tc>
          <w:tcPr>
            <w:tcW w:w="5201" w:type="dxa"/>
          </w:tcPr>
          <w:p w14:paraId="714A547E" w14:textId="77777777" w:rsidR="006D599C" w:rsidRPr="00C641D9" w:rsidRDefault="006D599C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2</w:t>
            </w:r>
          </w:p>
        </w:tc>
      </w:tr>
      <w:tr w:rsidR="006D599C" w:rsidRPr="00C641D9" w14:paraId="237DE3C8" w14:textId="77777777" w:rsidTr="00E97B3D">
        <w:tc>
          <w:tcPr>
            <w:tcW w:w="774" w:type="dxa"/>
            <w:vMerge/>
          </w:tcPr>
          <w:p w14:paraId="2F73463E" w14:textId="152BBE78" w:rsidR="006D599C" w:rsidRPr="00C641D9" w:rsidRDefault="006D599C" w:rsidP="00E97B3D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745A86BF" w14:textId="77777777" w:rsidR="006D599C" w:rsidRPr="00EF5E75" w:rsidRDefault="006D599C" w:rsidP="00E97B3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EF5E75">
              <w:rPr>
                <w:rFonts w:ascii="Comic Sans MS" w:hAnsi="Comic Sans MS"/>
                <w:color w:val="FF0000"/>
                <w:sz w:val="18"/>
                <w:szCs w:val="18"/>
              </w:rPr>
              <w:t>History focus: Stone, Bronze and Iron Age (UK)</w:t>
            </w:r>
          </w:p>
          <w:p w14:paraId="4FF03F80" w14:textId="77777777" w:rsidR="006D599C" w:rsidRPr="00EF5E75" w:rsidRDefault="006D599C" w:rsidP="00E97B3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C103EA" w14:textId="77777777" w:rsidR="006D599C" w:rsidRPr="00EF5E75" w:rsidRDefault="006D599C" w:rsidP="00E97B3D">
            <w:pPr>
              <w:rPr>
                <w:rFonts w:ascii="Comic Sans MS" w:hAnsi="Comic Sans MS"/>
                <w:sz w:val="18"/>
                <w:szCs w:val="18"/>
              </w:rPr>
            </w:pPr>
            <w:r w:rsidRPr="00EF5E75">
              <w:rPr>
                <w:rFonts w:ascii="Comic Sans MS" w:hAnsi="Comic Sans MS"/>
                <w:sz w:val="18"/>
                <w:szCs w:val="18"/>
              </w:rPr>
              <w:t>Geography link: WHERE DID THE STONE, IRON AND BRONZE AGE PEOPLE LIVE? WHAT DID THEY USE THEIR LAND FOR?</w:t>
            </w:r>
          </w:p>
          <w:p w14:paraId="5DC00FDB" w14:textId="77777777" w:rsidR="006D599C" w:rsidRPr="00EF5E75" w:rsidRDefault="006D599C" w:rsidP="00E97B3D">
            <w:pPr>
              <w:rPr>
                <w:rFonts w:ascii="Comic Sans MS" w:hAnsi="Comic Sans MS"/>
                <w:sz w:val="18"/>
                <w:szCs w:val="18"/>
              </w:rPr>
            </w:pPr>
            <w:r w:rsidRPr="00EF5E75">
              <w:rPr>
                <w:rFonts w:ascii="Comic Sans MS" w:hAnsi="Comic Sans MS"/>
                <w:sz w:val="18"/>
                <w:szCs w:val="18"/>
              </w:rPr>
              <w:t>LK: I can name and locate UK countries, counties and key cities.</w:t>
            </w:r>
          </w:p>
          <w:p w14:paraId="2C2D3B52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To use given symbols and a key to identify places in the UK on a map.</w:t>
            </w:r>
          </w:p>
          <w:p w14:paraId="5E498ECE" w14:textId="77777777" w:rsidR="006D599C" w:rsidRPr="00EF5E75" w:rsidRDefault="006D599C" w:rsidP="00E97B3D">
            <w:pPr>
              <w:rPr>
                <w:rFonts w:ascii="Comic Sans MS" w:hAnsi="Comic Sans MS"/>
                <w:sz w:val="18"/>
                <w:szCs w:val="18"/>
              </w:rPr>
            </w:pPr>
            <w:r w:rsidRPr="00EF5E75">
              <w:rPr>
                <w:rFonts w:ascii="Comic Sans MS" w:hAnsi="Comic Sans MS"/>
                <w:sz w:val="18"/>
                <w:szCs w:val="18"/>
              </w:rPr>
              <w:t>HPG: I can compare and evaluate different land uses and types of settlements the Stone, Bronze and Iron Age people may have used.</w:t>
            </w:r>
          </w:p>
          <w:p w14:paraId="46F862C1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To investigate places, including physical and human features and patterns.</w:t>
            </w:r>
          </w:p>
          <w:p w14:paraId="41F171DC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To explain how places change.</w:t>
            </w:r>
          </w:p>
          <w:p w14:paraId="66A9E667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To describe and explain how people use different environments.</w:t>
            </w:r>
          </w:p>
          <w:p w14:paraId="1EF8E353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To begin to compare how places are similar or different to a familiar place.</w:t>
            </w:r>
          </w:p>
          <w:p w14:paraId="4D359BD4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 xml:space="preserve">To investigate places- physical and human features </w:t>
            </w:r>
          </w:p>
          <w:p w14:paraId="1CA7E218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 xml:space="preserve">Explain how places change and how people use the environments </w:t>
            </w:r>
          </w:p>
          <w:p w14:paraId="6F997088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18"/>
              </w:rPr>
              <w:t>Compare the way of life with modern life.</w:t>
            </w:r>
          </w:p>
          <w:p w14:paraId="6C7F0BFD" w14:textId="77777777" w:rsidR="006D599C" w:rsidRPr="00EF5E75" w:rsidRDefault="006D599C" w:rsidP="00E97B3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FBC90B" w14:textId="77777777" w:rsidR="006D599C" w:rsidRPr="00EF5E75" w:rsidRDefault="006D599C" w:rsidP="00E97B3D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EF5E75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Trip to Stone Age workshop (Launch Day in Autumn 1).</w:t>
            </w:r>
          </w:p>
          <w:p w14:paraId="365C86A2" w14:textId="77777777" w:rsidR="006D599C" w:rsidRPr="00C641D9" w:rsidRDefault="006D599C" w:rsidP="00E97B3D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16A5D450" w14:textId="77777777" w:rsidR="006D599C" w:rsidRPr="00C641D9" w:rsidRDefault="006D599C" w:rsidP="00E97B3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 xml:space="preserve">History focus: Romans –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Quests</w:t>
            </w:r>
          </w:p>
          <w:p w14:paraId="72CEC445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14C88A6" w14:textId="77777777" w:rsidR="006D599C" w:rsidRPr="00B52E72" w:rsidRDefault="006D599C" w:rsidP="00E97B3D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C641D9">
              <w:rPr>
                <w:rFonts w:ascii="Comic Sans MS" w:hAnsi="Comic Sans MS"/>
                <w:b/>
                <w:sz w:val="18"/>
                <w:szCs w:val="20"/>
              </w:rPr>
              <w:t xml:space="preserve">WHERE DID THE ROMANS COME FROM?  WHICH MODERN COUNTRIES WERE PART OF THE ROMAN EMPIRE?  WHERE DID THE </w:t>
            </w:r>
            <w:r w:rsidRPr="00B52E72">
              <w:rPr>
                <w:rFonts w:ascii="Comic Sans MS" w:hAnsi="Comic Sans MS"/>
                <w:b/>
                <w:sz w:val="18"/>
                <w:szCs w:val="20"/>
              </w:rPr>
              <w:t>ROMANS SETTLE AND WHY?</w:t>
            </w:r>
          </w:p>
          <w:p w14:paraId="70230C43" w14:textId="77777777" w:rsidR="006D599C" w:rsidRPr="00B52E72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B52E72">
              <w:rPr>
                <w:rFonts w:ascii="Comic Sans MS" w:hAnsi="Comic Sans MS"/>
                <w:sz w:val="18"/>
                <w:szCs w:val="20"/>
              </w:rPr>
              <w:t xml:space="preserve">LK: I can locate the world’s countries, using maps, focussing on Europe </w:t>
            </w:r>
          </w:p>
          <w:p w14:paraId="0B9A5CE2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globes to locate countries (Italy, countries invaded by the Roman Empire).</w:t>
            </w:r>
          </w:p>
          <w:p w14:paraId="3BE9F064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To identify and describe given symbols and a key to locate places on a map.   </w:t>
            </w:r>
          </w:p>
          <w:p w14:paraId="18B7FF34" w14:textId="77777777" w:rsidR="006D599C" w:rsidRPr="00B52E72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B52E72">
              <w:rPr>
                <w:rFonts w:ascii="Comic Sans MS" w:hAnsi="Comic Sans MS"/>
                <w:sz w:val="18"/>
                <w:szCs w:val="20"/>
              </w:rPr>
              <w:t>FW&amp;S: I can observe, record and present data about a country or continent (former Roman Empire).</w:t>
            </w:r>
          </w:p>
          <w:p w14:paraId="65C61D51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annotate a map to show different countries within a continent/former empire and routes taken.</w:t>
            </w:r>
          </w:p>
          <w:p w14:paraId="7C5FABCD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describe features and routes on a map.</w:t>
            </w:r>
          </w:p>
          <w:p w14:paraId="3357D076" w14:textId="46E8A39A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AE50DD7" w14:textId="77777777" w:rsidR="006D599C" w:rsidRPr="00B52E72" w:rsidRDefault="006D599C" w:rsidP="00E97B3D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20"/>
              </w:rPr>
              <w:t>Trip to Fishbourne Roman Palace.</w:t>
            </w:r>
          </w:p>
          <w:p w14:paraId="5050DC2D" w14:textId="77777777" w:rsidR="006D599C" w:rsidRPr="00B52E72" w:rsidRDefault="006D599C" w:rsidP="00E97B3D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  <w:p w14:paraId="56EC1E9D" w14:textId="77777777" w:rsidR="006D599C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0D5B50E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2CAE7B0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47AF848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8BD0D09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D077D83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3665BDF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B8F3922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2782FB1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7046A90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B7432EF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3789D06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4B23943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196DE86" w14:textId="77777777" w:rsidR="006D599C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C1ECB7D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BFBDE70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858F78F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46339DB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55DE7EE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907A47D" w14:textId="77777777" w:rsidR="006D599C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9EFCE62" w14:textId="77777777" w:rsidR="006D599C" w:rsidRPr="00EF5E75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48B66F5" w14:textId="77777777" w:rsidR="006D599C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A5450F7" w14:textId="3FCD5D91" w:rsidR="006D599C" w:rsidRPr="00EF5E75" w:rsidRDefault="006D599C" w:rsidP="00EF5E75">
            <w:pPr>
              <w:ind w:firstLine="720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260" w:type="dxa"/>
            <w:gridSpan w:val="2"/>
            <w:shd w:val="clear" w:color="auto" w:fill="auto"/>
          </w:tcPr>
          <w:p w14:paraId="2FB2DB23" w14:textId="77777777" w:rsidR="006D599C" w:rsidRPr="00C641D9" w:rsidRDefault="006D599C" w:rsidP="00E97B3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History focus: Ancient Civilisations with a focus on Ancient Egypt</w:t>
            </w:r>
          </w:p>
          <w:p w14:paraId="7B8DAB86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4FA1D68" w14:textId="77777777" w:rsidR="006D599C" w:rsidRPr="00B52E72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Geography link: WHERE IN THE WORLD DID CIVILISATIONS BEGIN?  HOW IS EGYPT SIMILAR TO </w:t>
            </w:r>
            <w:r w:rsidRPr="00B8316E">
              <w:rPr>
                <w:rFonts w:ascii="Comic Sans MS" w:hAnsi="Comic Sans MS"/>
                <w:sz w:val="18"/>
                <w:szCs w:val="20"/>
              </w:rPr>
              <w:t>AL</w:t>
            </w:r>
            <w:r w:rsidRPr="00B52E72">
              <w:rPr>
                <w:rFonts w:ascii="Comic Sans MS" w:hAnsi="Comic Sans MS"/>
                <w:sz w:val="18"/>
                <w:szCs w:val="20"/>
              </w:rPr>
              <w:t>DERSHOT?</w:t>
            </w:r>
          </w:p>
          <w:p w14:paraId="0A46DDA6" w14:textId="77777777" w:rsidR="006D599C" w:rsidRPr="00B52E72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B52E72">
              <w:rPr>
                <w:rFonts w:ascii="Comic Sans MS" w:hAnsi="Comic Sans MS"/>
                <w:sz w:val="18"/>
                <w:szCs w:val="20"/>
              </w:rPr>
              <w:t>LK: I can locate the world’s countries, using maps and atlases.</w:t>
            </w:r>
          </w:p>
          <w:p w14:paraId="5BB1EBFD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globes to locate continents and countries of the world (where Ancient Civilisations existed/arose).</w:t>
            </w:r>
          </w:p>
          <w:p w14:paraId="53B73C13" w14:textId="77777777" w:rsidR="006D599C" w:rsidRPr="00B52E72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B52E72">
              <w:rPr>
                <w:rFonts w:ascii="Comic Sans MS" w:hAnsi="Comic Sans MS"/>
                <w:sz w:val="18"/>
                <w:szCs w:val="20"/>
              </w:rPr>
              <w:t>LK: I can identify the position and significance of the Equator and Northern &amp; Southern Hemisphere.</w:t>
            </w:r>
          </w:p>
          <w:p w14:paraId="378885B6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To use the 8 points of a compass to explain the position of locations in Egypt. </w:t>
            </w:r>
          </w:p>
          <w:p w14:paraId="0B7E64AC" w14:textId="77777777" w:rsidR="006D599C" w:rsidRPr="00B52E72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B52E72">
              <w:rPr>
                <w:rFonts w:ascii="Comic Sans MS" w:hAnsi="Comic Sans MS"/>
                <w:sz w:val="18"/>
                <w:szCs w:val="20"/>
              </w:rPr>
              <w:t>PK: I understand physical and human features of Egypt (including similarities and differences with Aldershot).</w:t>
            </w:r>
          </w:p>
          <w:p w14:paraId="0AE8CDE4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and place human and physical features (cities, capitals, seas, key landmarks) on a scaffolded map.</w:t>
            </w:r>
          </w:p>
          <w:p w14:paraId="202F482C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and place human and physical features (cities, capitals, seas, key landmarks related to the Pharaohs studied) on a scaffolded map.</w:t>
            </w:r>
          </w:p>
          <w:p w14:paraId="50F07722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observe, measure, record and present the human and physical features of Egypt.</w:t>
            </w:r>
          </w:p>
          <w:p w14:paraId="34172134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label/draw a map of Egypt using symbols.</w:t>
            </w:r>
          </w:p>
          <w:p w14:paraId="76619729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interpret symbols on a map.</w:t>
            </w:r>
          </w:p>
          <w:p w14:paraId="18F106D8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plot a route along the River Nile.</w:t>
            </w:r>
          </w:p>
          <w:p w14:paraId="71A04530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give and follow directions and routes on a detailed map.</w:t>
            </w:r>
          </w:p>
          <w:p w14:paraId="2C8B2F89" w14:textId="77777777" w:rsidR="006D599C" w:rsidRPr="00C641D9" w:rsidRDefault="006D599C" w:rsidP="00E97B3D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72AB603A" w14:textId="77777777" w:rsidR="006D599C" w:rsidRPr="00BB54A1" w:rsidRDefault="006D599C" w:rsidP="00E97B3D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  <w:p w14:paraId="33977985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20"/>
              </w:rPr>
              <w:t>Egyptian gallery for parents.</w:t>
            </w:r>
          </w:p>
        </w:tc>
        <w:tc>
          <w:tcPr>
            <w:tcW w:w="3827" w:type="dxa"/>
          </w:tcPr>
          <w:p w14:paraId="551DC53F" w14:textId="77777777" w:rsidR="006D599C" w:rsidRPr="00C641D9" w:rsidRDefault="006D599C" w:rsidP="00E97B3D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HOW WOULD OUR SCHOOL BE AFFECTED IF GUN HILL WAS AN ACTIVE, ERUPTING VOLCANO?</w:t>
            </w:r>
          </w:p>
          <w:p w14:paraId="7224EB3C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North America.</w:t>
            </w:r>
          </w:p>
          <w:p w14:paraId="0D61457A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globes to locate continents and countries of the world.</w:t>
            </w:r>
          </w:p>
          <w:p w14:paraId="67B3035A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maps to identify physical and human features.</w:t>
            </w:r>
          </w:p>
          <w:p w14:paraId="59949013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identify the position and significance of the Equator and Northern &amp; Southern Hemisphere.</w:t>
            </w:r>
          </w:p>
          <w:p w14:paraId="336816D3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the 8 points of a compass to explain the position of locations in North America.</w:t>
            </w:r>
          </w:p>
          <w:p w14:paraId="3B406209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physical and human features of Hawaii (including similarities and differences with Aldershot).</w:t>
            </w:r>
          </w:p>
          <w:p w14:paraId="2FFDD4C1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and place human and physical features (cities, seas, volcanoes etc) on a scaffolded map.</w:t>
            </w:r>
          </w:p>
          <w:p w14:paraId="37D7AFA7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HPG: I can identify and describe the locations, structure and activities of volcanoes. </w:t>
            </w:r>
          </w:p>
          <w:p w14:paraId="687A74B4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investigate places, including physical and human features and patterns.</w:t>
            </w:r>
          </w:p>
          <w:p w14:paraId="3CDC11D4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explain how places change.</w:t>
            </w:r>
          </w:p>
          <w:p w14:paraId="61A4D631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draw conclusions from teacher led questions.</w:t>
            </w:r>
          </w:p>
          <w:p w14:paraId="0BBA1063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spot patterns, take measurements and make data recordings using a simple tally.</w:t>
            </w:r>
          </w:p>
          <w:p w14:paraId="7C135FBB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explain my conclusions with some evidence/comparison of places.</w:t>
            </w:r>
          </w:p>
          <w:p w14:paraId="0E4C8ADD" w14:textId="77777777" w:rsidR="006D599C" w:rsidRPr="00C641D9" w:rsidRDefault="006D599C" w:rsidP="00E97B3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The Pebble in my Pocket and Escape from Pompeii</w:t>
            </w: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 xml:space="preserve"> (Volcanoes)</w:t>
            </w:r>
          </w:p>
          <w:p w14:paraId="2977F290" w14:textId="77777777" w:rsidR="006D599C" w:rsidRPr="00C641D9" w:rsidRDefault="006D599C" w:rsidP="00E97B3D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Walk to the top of Gun Hill/around school site to evaluate the impact of a volcanic eruption. </w:t>
            </w:r>
          </w:p>
          <w:p w14:paraId="79A15394" w14:textId="77777777" w:rsidR="006D599C" w:rsidRDefault="006D599C" w:rsidP="00E97B3D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  <w:p w14:paraId="71D80FEB" w14:textId="77777777" w:rsidR="006D599C" w:rsidRPr="00C641D9" w:rsidRDefault="006D599C" w:rsidP="00EF5E75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5201" w:type="dxa"/>
          </w:tcPr>
          <w:p w14:paraId="08E79419" w14:textId="77777777" w:rsidR="006D599C" w:rsidRPr="00C641D9" w:rsidRDefault="006D599C" w:rsidP="00E97B3D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WOULD THE SIMPSONS LIKE TO LIVE IN ALDERSHOT?</w:t>
            </w:r>
          </w:p>
          <w:p w14:paraId="372941F3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Europe/UK.</w:t>
            </w:r>
          </w:p>
          <w:p w14:paraId="44D3C9F7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digital mapping (Google Maps) to locate countries</w:t>
            </w:r>
          </w:p>
          <w:p w14:paraId="0BF7D589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name and locate UK countries and key cities.</w:t>
            </w:r>
          </w:p>
          <w:p w14:paraId="3DC7A337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maps to describe physical and human features identified.</w:t>
            </w:r>
          </w:p>
          <w:p w14:paraId="2ECD4288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given symbols and a key to identify places in the UK on a map.</w:t>
            </w:r>
          </w:p>
          <w:p w14:paraId="137E352C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identify the position and significance of the Equator and Northern &amp; Southern Hemisphere.</w:t>
            </w:r>
          </w:p>
          <w:p w14:paraId="6BCAA3AF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the 8 points of a compass to explain the position of locations in the UK.</w:t>
            </w:r>
          </w:p>
          <w:p w14:paraId="57F67472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four figure grid references to build knowledge of the local area and the UK.</w:t>
            </w:r>
          </w:p>
          <w:p w14:paraId="24DE2DA1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physical and human features of Aldershot, Hampshire (including similarities and differences across the county).</w:t>
            </w:r>
          </w:p>
          <w:p w14:paraId="7A8948C2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and place human and physical features (counties, cities, capitals, seas) on a scaffolded map.</w:t>
            </w:r>
          </w:p>
          <w:p w14:paraId="7FB9416B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compare and evaluate different land uses and types of settlements around Aldershot.</w:t>
            </w:r>
          </w:p>
          <w:p w14:paraId="010FAB53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investigate places, including physical and human features and patterns.</w:t>
            </w:r>
          </w:p>
          <w:p w14:paraId="512C2F98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explain how places change.</w:t>
            </w:r>
          </w:p>
          <w:p w14:paraId="272ACD03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describe and explain how people use different environments.</w:t>
            </w:r>
          </w:p>
          <w:p w14:paraId="3007B585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begin to compare how places are similar or different to a familiar place.</w:t>
            </w:r>
          </w:p>
          <w:p w14:paraId="32CB8975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observe, measure, record and present the human and physical features in the local area.</w:t>
            </w:r>
          </w:p>
          <w:p w14:paraId="456514B0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draw a map of the local area using OS symbols.</w:t>
            </w:r>
          </w:p>
          <w:p w14:paraId="51D76CD8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interpret symbols on a map.</w:t>
            </w:r>
          </w:p>
          <w:p w14:paraId="50776A31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draw a short route from knowledge.</w:t>
            </w:r>
          </w:p>
          <w:p w14:paraId="1031BDD5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give and follow directions and routes on a detailed map.</w:t>
            </w:r>
          </w:p>
          <w:p w14:paraId="5F4C5AA9" w14:textId="77777777" w:rsidR="006D599C" w:rsidRPr="00C641D9" w:rsidRDefault="006D599C" w:rsidP="00E97B3D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draw conclusions from teacher led questions.</w:t>
            </w:r>
          </w:p>
          <w:p w14:paraId="0F3EEDC6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spot patterns, take measurements and make data recordings using a simple tally.</w:t>
            </w:r>
          </w:p>
          <w:p w14:paraId="7C347960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explain my conclusions with some evidence/comparison of places.</w:t>
            </w:r>
          </w:p>
          <w:p w14:paraId="04215DC7" w14:textId="77777777" w:rsidR="006D599C" w:rsidRPr="00EF5E75" w:rsidRDefault="006D599C" w:rsidP="00E97B3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begin to explain why different people may have different opinions.</w:t>
            </w:r>
          </w:p>
          <w:p w14:paraId="0F173F30" w14:textId="77777777" w:rsidR="006D599C" w:rsidRPr="00C641D9" w:rsidRDefault="006D599C" w:rsidP="00E97B3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School Grounds Detectives (Local Area Study)</w:t>
            </w:r>
          </w:p>
          <w:p w14:paraId="09DFC824" w14:textId="77777777" w:rsidR="006D599C" w:rsidRPr="00C641D9" w:rsidRDefault="006D599C" w:rsidP="00E97B3D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Walk around the local area / Data gathering in town centre</w:t>
            </w:r>
          </w:p>
          <w:p w14:paraId="690DCD4A" w14:textId="77777777" w:rsidR="006D599C" w:rsidRPr="00C641D9" w:rsidRDefault="006D599C" w:rsidP="00E97B3D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Town guide to describe Aldershot (in style of Estate Agent details)</w:t>
            </w:r>
          </w:p>
          <w:p w14:paraId="51898346" w14:textId="77777777" w:rsidR="006D599C" w:rsidRPr="00C641D9" w:rsidRDefault="006D599C" w:rsidP="00E97B3D">
            <w:pPr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20"/>
              </w:rPr>
              <w:t>Whole School Geography Day 2022/23</w:t>
            </w:r>
          </w:p>
        </w:tc>
      </w:tr>
    </w:tbl>
    <w:p w14:paraId="2F9830D8" w14:textId="1E2FB946" w:rsidR="008E4406" w:rsidRPr="00C641D9" w:rsidRDefault="008E4406"/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774"/>
        <w:gridCol w:w="1206"/>
        <w:gridCol w:w="3260"/>
        <w:gridCol w:w="4111"/>
        <w:gridCol w:w="3969"/>
        <w:gridCol w:w="5528"/>
        <w:gridCol w:w="3358"/>
      </w:tblGrid>
      <w:tr w:rsidR="006D599C" w:rsidRPr="00C641D9" w14:paraId="04EB0E33" w14:textId="77777777" w:rsidTr="00EF5E75">
        <w:tc>
          <w:tcPr>
            <w:tcW w:w="774" w:type="dxa"/>
            <w:vMerge w:val="restart"/>
          </w:tcPr>
          <w:p w14:paraId="13E59FFC" w14:textId="28639490" w:rsidR="006D599C" w:rsidRPr="00C641D9" w:rsidRDefault="006D599C" w:rsidP="004F52E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Year 4</w:t>
            </w:r>
          </w:p>
        </w:tc>
        <w:tc>
          <w:tcPr>
            <w:tcW w:w="1206" w:type="dxa"/>
            <w:shd w:val="clear" w:color="auto" w:fill="FFFFFF" w:themeFill="background1"/>
          </w:tcPr>
          <w:p w14:paraId="6B37475C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1</w:t>
            </w:r>
          </w:p>
        </w:tc>
        <w:tc>
          <w:tcPr>
            <w:tcW w:w="3260" w:type="dxa"/>
            <w:shd w:val="clear" w:color="auto" w:fill="auto"/>
          </w:tcPr>
          <w:p w14:paraId="42B972D5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4111" w:type="dxa"/>
            <w:shd w:val="clear" w:color="auto" w:fill="auto"/>
          </w:tcPr>
          <w:p w14:paraId="5F772A1F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3969" w:type="dxa"/>
            <w:shd w:val="clear" w:color="auto" w:fill="auto"/>
          </w:tcPr>
          <w:p w14:paraId="7997D1CE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2</w:t>
            </w:r>
          </w:p>
        </w:tc>
        <w:tc>
          <w:tcPr>
            <w:tcW w:w="5528" w:type="dxa"/>
          </w:tcPr>
          <w:p w14:paraId="5058D747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1</w:t>
            </w:r>
          </w:p>
        </w:tc>
        <w:tc>
          <w:tcPr>
            <w:tcW w:w="3358" w:type="dxa"/>
          </w:tcPr>
          <w:p w14:paraId="7B4799FA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2</w:t>
            </w:r>
          </w:p>
        </w:tc>
      </w:tr>
      <w:tr w:rsidR="006D599C" w:rsidRPr="00C641D9" w14:paraId="42D93E5F" w14:textId="77777777" w:rsidTr="00EF5E75">
        <w:tc>
          <w:tcPr>
            <w:tcW w:w="774" w:type="dxa"/>
            <w:vMerge/>
          </w:tcPr>
          <w:p w14:paraId="488C701A" w14:textId="0B110E70" w:rsidR="006D599C" w:rsidRPr="00C641D9" w:rsidRDefault="006D599C" w:rsidP="004F52E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6D7412D8" w14:textId="77777777" w:rsidR="006D599C" w:rsidRPr="00B8316E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English focus: Greek Myths and Legends</w:t>
            </w:r>
          </w:p>
          <w:p w14:paraId="1903D950" w14:textId="77777777" w:rsidR="006D599C" w:rsidRPr="00B8316E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3B49AD1" w14:textId="77777777" w:rsidR="006D599C" w:rsidRPr="00B8316E" w:rsidRDefault="006D599C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>HOW DID GREEK MYTHS ARRIVE IN THE UK?  WHERE DID THE GREEKS LIVE AND TRAVEL TO?</w:t>
            </w:r>
          </w:p>
          <w:p w14:paraId="02A42C15" w14:textId="77777777" w:rsidR="006D599C" w:rsidRPr="00B8316E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LK: I can locate the world’s countries, using maps, focussing on Europe </w:t>
            </w:r>
          </w:p>
          <w:p w14:paraId="6F3BC12C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globes to locate countries (Greece and Greek Islands).</w:t>
            </w:r>
          </w:p>
          <w:p w14:paraId="626EA0E2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To identify and describe given symbols and a key to locate places on a map.   </w:t>
            </w:r>
          </w:p>
          <w:p w14:paraId="491EDE3C" w14:textId="77777777" w:rsidR="006D599C" w:rsidRPr="00B8316E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0407F5C" w14:textId="77777777" w:rsidR="006D599C" w:rsidRPr="00B8316E" w:rsidRDefault="006D599C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Describe the route of a story teller. </w:t>
            </w:r>
          </w:p>
          <w:p w14:paraId="0562C4EB" w14:textId="77777777" w:rsidR="006D599C" w:rsidRPr="00B8316E" w:rsidRDefault="006D599C" w:rsidP="00BB54A1">
            <w:pPr>
              <w:rPr>
                <w:rFonts w:ascii="Comic Sans MS" w:hAnsi="Comic Sans MS"/>
                <w:b/>
                <w:color w:val="00B050"/>
                <w:sz w:val="18"/>
                <w:szCs w:val="20"/>
              </w:rPr>
            </w:pPr>
          </w:p>
          <w:p w14:paraId="7E4DFBE7" w14:textId="77777777" w:rsidR="006D599C" w:rsidRPr="00B8316E" w:rsidRDefault="006D599C" w:rsidP="00DD23A1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0C5C089" w14:textId="77777777" w:rsidR="006D599C" w:rsidRPr="00B8316E" w:rsidRDefault="006D599C" w:rsidP="00BB54A1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D7805BD" w14:textId="77777777" w:rsidR="006D599C" w:rsidRPr="00B8316E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FF0000"/>
                <w:sz w:val="18"/>
                <w:szCs w:val="20"/>
              </w:rPr>
              <w:t>History focus: Ancient Greeks (Let the Games begin)</w:t>
            </w:r>
          </w:p>
          <w:p w14:paraId="5080DF74" w14:textId="77777777" w:rsidR="006D599C" w:rsidRPr="00B8316E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B093D07" w14:textId="77777777" w:rsidR="006D599C" w:rsidRPr="00B8316E" w:rsidRDefault="006D599C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>WHICH CITIES HAVE HOSTED THE OLYMPICS? WHERE DO OLYMPIANS COME FROM?  WHY ARE CERTAIN COUNTRIES GOOD AT PARTICULAR SPORTS?  WHY ARE THE OLYMPICS MOVED BETWEEN COUNTRIES – IS IT FAIR?</w:t>
            </w:r>
          </w:p>
          <w:p w14:paraId="2C773838" w14:textId="77777777" w:rsidR="006D599C" w:rsidRPr="00B8316E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LK: I can locate the world’s countries, using maps, focussing on Europe </w:t>
            </w:r>
          </w:p>
          <w:p w14:paraId="74B48DCA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atlases, globes and digital mapping to locate countries (Greece and Greek Islands) and cities which have hosted the Olympics.</w:t>
            </w:r>
          </w:p>
          <w:p w14:paraId="4DB0693B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To identify and describe given symbols and a key to locate places on a map. </w:t>
            </w:r>
          </w:p>
          <w:p w14:paraId="03C1D72D" w14:textId="77777777" w:rsidR="006D599C" w:rsidRPr="00B8316E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FW&amp;S: I can present data about a country.</w:t>
            </w:r>
          </w:p>
          <w:p w14:paraId="3E688B8D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the 8 points of a compass to build knowledge of the UK and the wider world.</w:t>
            </w:r>
          </w:p>
          <w:p w14:paraId="4BBE6E86" w14:textId="77777777" w:rsidR="006D599C" w:rsidRPr="00B8316E" w:rsidRDefault="006D599C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63A2DD66" w14:textId="77777777" w:rsidR="006D599C" w:rsidRPr="00B8316E" w:rsidRDefault="006D599C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Greek Day – Olympics focus</w:t>
            </w:r>
          </w:p>
          <w:p w14:paraId="7F89DEAF" w14:textId="77777777" w:rsidR="006D599C" w:rsidRPr="00B8316E" w:rsidRDefault="006D599C" w:rsidP="00EF5E75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730D715" w14:textId="77777777" w:rsidR="006D599C" w:rsidRDefault="006D599C" w:rsidP="00E97B3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FF0000"/>
                <w:sz w:val="18"/>
                <w:szCs w:val="20"/>
              </w:rPr>
              <w:t xml:space="preserve">History focus: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Saxons and Scots</w:t>
            </w:r>
          </w:p>
          <w:p w14:paraId="57B8360A" w14:textId="77777777" w:rsidR="006D599C" w:rsidRDefault="006D599C" w:rsidP="00E97B3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50FE0FAC" w14:textId="77777777" w:rsidR="006D599C" w:rsidRPr="00B8316E" w:rsidRDefault="006D599C" w:rsidP="008421DC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 xml:space="preserve">HOW DID </w:t>
            </w:r>
            <w:r>
              <w:rPr>
                <w:rFonts w:ascii="Comic Sans MS" w:hAnsi="Comic Sans MS"/>
                <w:b/>
                <w:sz w:val="18"/>
                <w:szCs w:val="20"/>
              </w:rPr>
              <w:t>SAXONS AND SCOTS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 xml:space="preserve"> A</w:t>
            </w:r>
            <w:r>
              <w:rPr>
                <w:rFonts w:ascii="Comic Sans MS" w:hAnsi="Comic Sans MS"/>
                <w:b/>
                <w:sz w:val="18"/>
                <w:szCs w:val="20"/>
              </w:rPr>
              <w:t xml:space="preserve">RRIVE IN THE UK?  WHERE DID THEY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>LIVE AND TRAVEL TO?</w:t>
            </w:r>
          </w:p>
          <w:p w14:paraId="3DAC24DB" w14:textId="77777777" w:rsidR="006D599C" w:rsidRPr="00B8316E" w:rsidRDefault="006D599C" w:rsidP="008421DC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LK: I can locate the world’s countries, using maps, focussing on Europe </w:t>
            </w:r>
          </w:p>
          <w:p w14:paraId="100ECA91" w14:textId="77777777" w:rsidR="006D599C" w:rsidRPr="00EF5E75" w:rsidRDefault="006D599C" w:rsidP="008421DC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globes to locate countries.</w:t>
            </w:r>
          </w:p>
          <w:p w14:paraId="227DCA76" w14:textId="77777777" w:rsidR="006D599C" w:rsidRPr="00EF5E75" w:rsidRDefault="006D599C" w:rsidP="008421DC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To identify and describe given symbols and a key to locate places on a map.   </w:t>
            </w:r>
          </w:p>
          <w:p w14:paraId="4ECCC3AB" w14:textId="77777777" w:rsidR="006D599C" w:rsidRPr="00B8316E" w:rsidRDefault="006D599C" w:rsidP="008421DC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07B56CF" w14:textId="77777777" w:rsidR="006D599C" w:rsidRPr="00C641D9" w:rsidRDefault="006D599C" w:rsidP="008421DC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528" w:type="dxa"/>
          </w:tcPr>
          <w:p w14:paraId="36BDF4F4" w14:textId="77777777" w:rsidR="006D599C" w:rsidRPr="00C641D9" w:rsidRDefault="006D599C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IS THE UK SELF-SUFFICIENT?</w:t>
            </w:r>
          </w:p>
          <w:p w14:paraId="306AFF7F" w14:textId="77777777" w:rsidR="006D599C" w:rsidRPr="00C641D9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North America.</w:t>
            </w:r>
          </w:p>
          <w:p w14:paraId="13D87039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globes to locate countries.</w:t>
            </w:r>
          </w:p>
          <w:p w14:paraId="71560050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maps to describe and compare physical and human features identified.</w:t>
            </w:r>
          </w:p>
          <w:p w14:paraId="0B56F374" w14:textId="77777777" w:rsidR="006D599C" w:rsidRPr="00C641D9" w:rsidRDefault="006D599C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To use given symbols and a key to identify places on a map.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41D9">
              <w:rPr>
                <w:rFonts w:ascii="Comic Sans MS" w:hAnsi="Comic Sans MS"/>
                <w:sz w:val="18"/>
                <w:szCs w:val="20"/>
              </w:rPr>
              <w:t>LK: I can identify the position and significance of the Equator, Northern &amp; Southern Hemisphere, Arctic Circle and Antarctica; the Greenwich Meridian and time zones (day and night); and longitude and latitude.</w:t>
            </w:r>
          </w:p>
          <w:p w14:paraId="21C65C52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the 8 points of a compass to explain the position of locations in North America and Antarctica.</w:t>
            </w:r>
          </w:p>
          <w:p w14:paraId="51D06B96" w14:textId="68B34FDA" w:rsidR="006D599C" w:rsidRPr="00C641D9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</w:t>
            </w:r>
            <w:r>
              <w:rPr>
                <w:rFonts w:ascii="Comic Sans MS" w:hAnsi="Comic Sans MS"/>
                <w:sz w:val="18"/>
                <w:szCs w:val="20"/>
              </w:rPr>
              <w:t>ical and human features of Anchorage</w:t>
            </w:r>
            <w:r w:rsidRPr="00C641D9">
              <w:rPr>
                <w:rFonts w:ascii="Comic Sans MS" w:hAnsi="Comic Sans MS"/>
                <w:sz w:val="18"/>
                <w:szCs w:val="20"/>
              </w:rPr>
              <w:t>, Alaska (including similarities and differences with Aldershot and Antarctica).</w:t>
            </w:r>
          </w:p>
          <w:p w14:paraId="43BC435E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and place human and physical features (cities, seas, volcanoes etc) on a scaffolded map.</w:t>
            </w:r>
          </w:p>
          <w:p w14:paraId="287139E0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begin to investigate places and environments by asking and responding to a geographical questions.</w:t>
            </w:r>
          </w:p>
          <w:p w14:paraId="1AC62037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make observations and use sources (maps, atlases, globes, aerial photos etc).</w:t>
            </w:r>
          </w:p>
          <w:p w14:paraId="3DCEAFA7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express own opinions and recognise that others may have different points of view.</w:t>
            </w:r>
          </w:p>
          <w:p w14:paraId="3D35730F" w14:textId="77777777" w:rsidR="006D599C" w:rsidRPr="00C641D9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compare and evaluate different climates between Antarctica, Alaska and the UK.</w:t>
            </w:r>
          </w:p>
          <w:p w14:paraId="468BD4AD" w14:textId="77777777" w:rsidR="006D599C" w:rsidRPr="00C641D9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identify and explain how natural resources (food) are distributed between countries.</w:t>
            </w:r>
          </w:p>
          <w:p w14:paraId="7D6ABC99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investigate places, including physical and human features and patterns.</w:t>
            </w:r>
          </w:p>
          <w:p w14:paraId="02D22BED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explain how places change.</w:t>
            </w:r>
          </w:p>
          <w:p w14:paraId="53EBDDC4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describe and explain the links between people and their/other environments to distribute natural resources.</w:t>
            </w:r>
          </w:p>
          <w:p w14:paraId="1AA78AAA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compare how places are similar and different and begin to understand the reasons for these.</w:t>
            </w:r>
          </w:p>
          <w:p w14:paraId="287F59CD" w14:textId="77777777" w:rsidR="006D599C" w:rsidRPr="00C641D9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observe, record and present data on where food comes from.</w:t>
            </w:r>
          </w:p>
          <w:p w14:paraId="38A4D03C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annotate a map to show where food comes from and how it travels to the UK.</w:t>
            </w:r>
          </w:p>
          <w:p w14:paraId="25D56192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interpret symbols on a map.</w:t>
            </w:r>
          </w:p>
          <w:p w14:paraId="060CD45E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draw a map of a distribution route from knowledge and describe its features.</w:t>
            </w:r>
          </w:p>
          <w:p w14:paraId="353BC1B6" w14:textId="77777777" w:rsidR="006D599C" w:rsidRPr="001D1B11" w:rsidRDefault="006D599C" w:rsidP="004F52E6">
            <w:pPr>
              <w:rPr>
                <w:rFonts w:ascii="Comic Sans MS" w:hAnsi="Comic Sans MS"/>
                <w:b/>
                <w:color w:val="0070C0"/>
                <w:sz w:val="18"/>
                <w:szCs w:val="20"/>
              </w:rPr>
            </w:pPr>
            <w:r w:rsidRPr="001D1B1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Survival – distribution of natural resources (North American context – Aldershot, </w:t>
            </w:r>
            <w:r>
              <w:rPr>
                <w:rFonts w:ascii="Comic Sans MS" w:hAnsi="Comic Sans MS"/>
                <w:b/>
                <w:color w:val="FF0000"/>
                <w:sz w:val="18"/>
                <w:szCs w:val="20"/>
              </w:rPr>
              <w:t>Anchorage</w:t>
            </w:r>
            <w:r w:rsidRPr="001D1B11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 in Alaska and Antarctica)</w:t>
            </w:r>
          </w:p>
          <w:p w14:paraId="5083395C" w14:textId="77777777" w:rsidR="006D599C" w:rsidRPr="00C641D9" w:rsidRDefault="006D599C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Survival Sleepover at school and trip to Tesco’s to review the journey of salmon </w:t>
            </w:r>
          </w:p>
          <w:p w14:paraId="553C5AE2" w14:textId="0B6BD802" w:rsidR="006D599C" w:rsidRPr="00C641D9" w:rsidRDefault="006D599C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3358" w:type="dxa"/>
          </w:tcPr>
          <w:p w14:paraId="07776F7D" w14:textId="77777777" w:rsidR="006D599C" w:rsidRPr="00C641D9" w:rsidRDefault="006D599C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ALL RIVERS ARE THE SAME</w:t>
            </w:r>
          </w:p>
          <w:p w14:paraId="0BFCCAA8" w14:textId="77777777" w:rsidR="006D599C" w:rsidRPr="00C641D9" w:rsidRDefault="006D599C" w:rsidP="004F52E6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C641D9">
              <w:rPr>
                <w:rFonts w:ascii="Comic Sans MS" w:hAnsi="Comic Sans MS"/>
                <w:i/>
                <w:sz w:val="18"/>
                <w:szCs w:val="20"/>
              </w:rPr>
              <w:t>How do rivers change over time?  How has the Blackwater Valley River changed?</w:t>
            </w:r>
          </w:p>
          <w:p w14:paraId="7BF74401" w14:textId="77777777" w:rsidR="006D599C" w:rsidRPr="00C641D9" w:rsidRDefault="006D599C" w:rsidP="004F52E6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Europe/UK.</w:t>
            </w:r>
          </w:p>
          <w:p w14:paraId="57F8C450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globes to locate countries.</w:t>
            </w:r>
          </w:p>
          <w:p w14:paraId="7D9004E7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maps to describe and compare physical and human features identified.</w:t>
            </w:r>
          </w:p>
          <w:p w14:paraId="19191BF0" w14:textId="77777777" w:rsidR="006D599C" w:rsidRPr="00C641D9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identify and describe the features and functions of rivers and mountains.</w:t>
            </w:r>
          </w:p>
          <w:p w14:paraId="73519024" w14:textId="77777777" w:rsidR="006D599C" w:rsidRPr="00C641D9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explain the water cycle in the context of rivers</w:t>
            </w:r>
          </w:p>
          <w:p w14:paraId="1B1399A2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investigate places, including physical and human features and patterns.</w:t>
            </w:r>
          </w:p>
          <w:p w14:paraId="59F9ACB3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explain how places change.</w:t>
            </w:r>
          </w:p>
          <w:p w14:paraId="5A63287E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describe and explain how people use different environments.</w:t>
            </w:r>
          </w:p>
          <w:p w14:paraId="29153EF8" w14:textId="77777777" w:rsidR="006D599C" w:rsidRPr="00C641D9" w:rsidRDefault="006D599C" w:rsidP="004F52E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draw conclusions from teacher led questions.</w:t>
            </w:r>
          </w:p>
          <w:p w14:paraId="2F1D77BA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spot patterns, take measurements and make data recordings using a tally and standard units of measurement.</w:t>
            </w:r>
          </w:p>
          <w:p w14:paraId="1886E6ED" w14:textId="2F8C80D8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cameras, measuring equipment and graphs to present data e.g.: about the flow of a river.</w:t>
            </w:r>
          </w:p>
          <w:p w14:paraId="0A55C919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explain my conclusions with evidence/comparison of places.</w:t>
            </w:r>
          </w:p>
          <w:p w14:paraId="18108400" w14:textId="77777777" w:rsidR="006D599C" w:rsidRPr="00EF5E75" w:rsidRDefault="006D599C" w:rsidP="004F52E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explain why different people may have different opinions.</w:t>
            </w:r>
          </w:p>
          <w:p w14:paraId="4CA4A527" w14:textId="77777777" w:rsidR="006D599C" w:rsidRPr="00C641D9" w:rsidRDefault="006D599C" w:rsidP="004F52E6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6360A900" w14:textId="77777777" w:rsidR="006D599C" w:rsidRPr="00C641D9" w:rsidRDefault="006D599C" w:rsidP="004F52E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Survival – Rivers, Mountains and the Water Cycle (Aldershot and the Basingstoke Canal)</w:t>
            </w:r>
          </w:p>
          <w:p w14:paraId="0E404B0E" w14:textId="77777777" w:rsidR="006D599C" w:rsidRPr="00C641D9" w:rsidRDefault="006D599C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Field trip to the source of the Basingstoke Canal at </w:t>
            </w:r>
            <w:proofErr w:type="spellStart"/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Rowhill</w:t>
            </w:r>
            <w:proofErr w:type="spellEnd"/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 xml:space="preserve"> Nature Reserve</w:t>
            </w:r>
          </w:p>
          <w:p w14:paraId="538C1AB2" w14:textId="77777777" w:rsidR="006D599C" w:rsidRPr="00C641D9" w:rsidRDefault="006D599C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Build own river in the school grounds</w:t>
            </w:r>
          </w:p>
          <w:p w14:paraId="40E90ADC" w14:textId="77777777" w:rsidR="006D599C" w:rsidRPr="00C641D9" w:rsidRDefault="006D599C" w:rsidP="004F52E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  <w:p w14:paraId="47527EDA" w14:textId="77777777" w:rsidR="006D599C" w:rsidRPr="00C641D9" w:rsidRDefault="006D599C" w:rsidP="004F52E6">
            <w:pPr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20"/>
              </w:rPr>
              <w:t>Whole School Geography Day 2022/23</w:t>
            </w:r>
          </w:p>
        </w:tc>
      </w:tr>
    </w:tbl>
    <w:p w14:paraId="233A9FCD" w14:textId="77777777" w:rsidR="008E4406" w:rsidRPr="00C641D9" w:rsidRDefault="008E4406">
      <w:r w:rsidRPr="00C641D9">
        <w:br w:type="page"/>
      </w:r>
    </w:p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774"/>
        <w:gridCol w:w="2340"/>
        <w:gridCol w:w="4678"/>
        <w:gridCol w:w="2835"/>
        <w:gridCol w:w="2835"/>
        <w:gridCol w:w="2693"/>
        <w:gridCol w:w="6051"/>
      </w:tblGrid>
      <w:tr w:rsidR="006D599C" w:rsidRPr="00C641D9" w14:paraId="1A60B0F5" w14:textId="77777777" w:rsidTr="008421DC">
        <w:tc>
          <w:tcPr>
            <w:tcW w:w="774" w:type="dxa"/>
            <w:vMerge w:val="restart"/>
          </w:tcPr>
          <w:p w14:paraId="513CDD4C" w14:textId="547EC615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lastRenderedPageBreak/>
              <w:t>Year 5</w:t>
            </w:r>
          </w:p>
        </w:tc>
        <w:tc>
          <w:tcPr>
            <w:tcW w:w="2340" w:type="dxa"/>
          </w:tcPr>
          <w:p w14:paraId="270291D7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1</w:t>
            </w:r>
          </w:p>
        </w:tc>
        <w:tc>
          <w:tcPr>
            <w:tcW w:w="4678" w:type="dxa"/>
            <w:shd w:val="clear" w:color="auto" w:fill="auto"/>
          </w:tcPr>
          <w:p w14:paraId="28A1A7CB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2835" w:type="dxa"/>
            <w:shd w:val="clear" w:color="auto" w:fill="auto"/>
          </w:tcPr>
          <w:p w14:paraId="5CAEE38C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2835" w:type="dxa"/>
            <w:shd w:val="clear" w:color="auto" w:fill="auto"/>
          </w:tcPr>
          <w:p w14:paraId="3C5C52AB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2</w:t>
            </w:r>
          </w:p>
        </w:tc>
        <w:tc>
          <w:tcPr>
            <w:tcW w:w="2693" w:type="dxa"/>
            <w:shd w:val="clear" w:color="auto" w:fill="auto"/>
          </w:tcPr>
          <w:p w14:paraId="3CDC37AC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1</w:t>
            </w:r>
          </w:p>
        </w:tc>
        <w:tc>
          <w:tcPr>
            <w:tcW w:w="6051" w:type="dxa"/>
          </w:tcPr>
          <w:p w14:paraId="67509B3F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2</w:t>
            </w:r>
          </w:p>
        </w:tc>
      </w:tr>
      <w:tr w:rsidR="006D599C" w:rsidRPr="00C641D9" w14:paraId="7392B278" w14:textId="77777777" w:rsidTr="008421DC">
        <w:tc>
          <w:tcPr>
            <w:tcW w:w="774" w:type="dxa"/>
            <w:vMerge/>
          </w:tcPr>
          <w:p w14:paraId="0A715E28" w14:textId="201804D9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340" w:type="dxa"/>
          </w:tcPr>
          <w:p w14:paraId="3A35CC05" w14:textId="77777777" w:rsidR="006D599C" w:rsidRPr="00B8316E" w:rsidRDefault="006D599C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FF0000"/>
                <w:sz w:val="18"/>
                <w:szCs w:val="20"/>
              </w:rPr>
              <w:t>History focus: Anglo Saxons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 and Vikings</w:t>
            </w:r>
          </w:p>
          <w:p w14:paraId="3CE0AB17" w14:textId="77777777" w:rsidR="006D599C" w:rsidRPr="00B8316E" w:rsidRDefault="006D599C" w:rsidP="00AD555F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21071F1" w14:textId="77777777" w:rsidR="006D599C" w:rsidRPr="00B8316E" w:rsidRDefault="006D599C" w:rsidP="00AD555F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>WHERE DID THE ANGLO SAXONS COME FROM?  WHICH MODERN ENGLISH TOWNS AND COUNTIES HAVE LINKS TO THE ANGLO SAXONS?</w:t>
            </w:r>
            <w:r>
              <w:rPr>
                <w:rFonts w:ascii="Comic Sans MS" w:hAnsi="Comic Sans MS"/>
                <w:b/>
                <w:sz w:val="18"/>
                <w:szCs w:val="20"/>
              </w:rPr>
              <w:t xml:space="preserve"> WHERE DID THE VIKINGS COME FROM?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 xml:space="preserve">WHICH MODERN ENGLISH TOWNS AND COUNTIES HAVE LINKS TO THE </w:t>
            </w:r>
            <w:r>
              <w:rPr>
                <w:rFonts w:ascii="Comic Sans MS" w:hAnsi="Comic Sans MS"/>
                <w:b/>
                <w:sz w:val="18"/>
                <w:szCs w:val="20"/>
              </w:rPr>
              <w:t>VIKING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>S?</w:t>
            </w:r>
          </w:p>
          <w:p w14:paraId="1BEFE333" w14:textId="77777777" w:rsidR="006D599C" w:rsidRPr="00B8316E" w:rsidRDefault="006D599C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LK: I can name and locate UK counties and key cities, with links to Anglo Saxon tribes</w:t>
            </w:r>
          </w:p>
          <w:p w14:paraId="5CEBDB4A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To use maps, globes and digital mapping to describe, compare and evaluate physical and human features identified </w:t>
            </w:r>
          </w:p>
          <w:p w14:paraId="5F4895D3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own symbols and a key to identify places in the UK on a map</w:t>
            </w:r>
          </w:p>
          <w:p w14:paraId="7EA8A7B9" w14:textId="77777777" w:rsidR="006D599C" w:rsidRPr="00B8316E" w:rsidRDefault="006D599C" w:rsidP="008421DC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HPG: I can compare and evaluate </w:t>
            </w:r>
            <w:r>
              <w:rPr>
                <w:rFonts w:ascii="Comic Sans MS" w:hAnsi="Comic Sans MS"/>
                <w:sz w:val="18"/>
                <w:szCs w:val="20"/>
              </w:rPr>
              <w:t>the physical and human features.</w:t>
            </w:r>
          </w:p>
          <w:p w14:paraId="27376FE0" w14:textId="77777777" w:rsidR="006D599C" w:rsidRPr="00EF5E75" w:rsidRDefault="006D599C" w:rsidP="008421DC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human and physical features of countries Anglo-Saxons and Vikings originally came from before they settled in Britain.</w:t>
            </w:r>
          </w:p>
          <w:p w14:paraId="14CBAE08" w14:textId="77777777" w:rsidR="006D599C" w:rsidRPr="00EF5E75" w:rsidRDefault="006D599C" w:rsidP="008421DC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describe and explain how people use different environments.</w:t>
            </w:r>
          </w:p>
          <w:p w14:paraId="64E03196" w14:textId="77777777" w:rsidR="006D599C" w:rsidRPr="00B8316E" w:rsidRDefault="006D599C" w:rsidP="008421DC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begin to compare how places are similar or different to each other</w:t>
            </w:r>
            <w:r w:rsidRPr="00B8316E">
              <w:rPr>
                <w:rFonts w:ascii="Comic Sans MS" w:hAnsi="Comic Sans MS"/>
                <w:color w:val="0070C0"/>
                <w:sz w:val="18"/>
                <w:szCs w:val="20"/>
              </w:rPr>
              <w:t>.</w:t>
            </w:r>
          </w:p>
          <w:p w14:paraId="07DB28AE" w14:textId="77777777" w:rsidR="006D599C" w:rsidRPr="00B8316E" w:rsidRDefault="006D599C" w:rsidP="008E4406">
            <w:pPr>
              <w:rPr>
                <w:rFonts w:ascii="Comic Sans MS" w:hAnsi="Comic Sans MS"/>
                <w:b/>
                <w:color w:val="0070C0"/>
                <w:sz w:val="18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DB43EE0" w14:textId="77777777" w:rsidR="006D599C" w:rsidRPr="00B8316E" w:rsidRDefault="006D599C" w:rsidP="00AD555F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sz w:val="18"/>
                <w:szCs w:val="20"/>
              </w:rPr>
              <w:t>THE TROPICAL RAINFOREST IS THE EASIEST BIOME TO LIVE IN.</w:t>
            </w:r>
          </w:p>
          <w:p w14:paraId="06DD02E7" w14:textId="77777777" w:rsidR="006D599C" w:rsidRPr="00B8316E" w:rsidRDefault="006D599C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South America</w:t>
            </w:r>
          </w:p>
          <w:p w14:paraId="67C4FE34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atlases, maps, globes and digital mapping to locate countries.</w:t>
            </w:r>
          </w:p>
          <w:p w14:paraId="0B590A21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atlases, maps and digital mapping to describe, compare and evaluate physical and human features identified.</w:t>
            </w:r>
          </w:p>
          <w:p w14:paraId="71E6436A" w14:textId="77777777" w:rsidR="006D599C" w:rsidRPr="00B8316E" w:rsidRDefault="006D599C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LK: I can identify the position and significance of the Equator, Northern &amp; Southern Hemisphere, Arctic Circle and Antarctica; the Greenwich Meridian and time zones (day and night); and longitude and latitude.</w:t>
            </w:r>
          </w:p>
          <w:p w14:paraId="29B538E3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the 8 points of a compass to explain the position of locations in South America.</w:t>
            </w:r>
          </w:p>
          <w:p w14:paraId="28542E37" w14:textId="77777777" w:rsidR="006D599C" w:rsidRPr="00B8316E" w:rsidRDefault="006D599C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PK: I understand physical and human features of Brazil</w:t>
            </w:r>
          </w:p>
          <w:p w14:paraId="407DADFA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and place human and physical features (cities, seas, mountains, biomes etc) on a blank map.</w:t>
            </w:r>
          </w:p>
          <w:p w14:paraId="308819ED" w14:textId="77777777" w:rsidR="006D599C" w:rsidRPr="00B8316E" w:rsidRDefault="006D599C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HPG: I can compare and evaluate different climates, biomes and vegetation belts from across the world</w:t>
            </w:r>
          </w:p>
          <w:p w14:paraId="70576539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identify, describe and compare what a number of places are like.</w:t>
            </w:r>
          </w:p>
          <w:p w14:paraId="63D32A86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describe and compare how and why places are similar and different.</w:t>
            </w:r>
          </w:p>
          <w:p w14:paraId="37134965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compare and evaluate how and why places are changing.</w:t>
            </w:r>
          </w:p>
          <w:p w14:paraId="79F3850D" w14:textId="77777777" w:rsidR="006D599C" w:rsidRPr="00B8316E" w:rsidRDefault="006D599C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FW&amp;S: I can observe, record and present data about the world’s biomes.</w:t>
            </w:r>
          </w:p>
          <w:p w14:paraId="0E442A01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annotate a map to show the different climates and biomes of the world.</w:t>
            </w:r>
          </w:p>
          <w:p w14:paraId="680C1997" w14:textId="77777777" w:rsidR="006D599C" w:rsidRPr="00B8316E" w:rsidRDefault="006D599C" w:rsidP="00AD555F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FW&amp;S: I can devise and draw conclusions from child-led geographical questions.</w:t>
            </w:r>
          </w:p>
          <w:p w14:paraId="333E9CA8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record observations and take measurements from primary and secondary data.</w:t>
            </w:r>
          </w:p>
          <w:p w14:paraId="040CBAF7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present findings in a range of maps and graphs.</w:t>
            </w:r>
          </w:p>
          <w:p w14:paraId="776D58B7" w14:textId="77777777" w:rsidR="006D599C" w:rsidRPr="00EF5E75" w:rsidRDefault="006D599C" w:rsidP="00AD555F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begin to explain, evidence and evaluate conclusions to compare places.</w:t>
            </w:r>
          </w:p>
          <w:p w14:paraId="38F14D28" w14:textId="77777777" w:rsidR="006D599C" w:rsidRPr="00B8316E" w:rsidRDefault="006D599C" w:rsidP="00AD555F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FF0000"/>
                <w:sz w:val="18"/>
                <w:szCs w:val="20"/>
              </w:rPr>
              <w:t>The World’s Biomes (South American context - Brazil)</w:t>
            </w:r>
          </w:p>
          <w:p w14:paraId="1C29C7EF" w14:textId="77777777" w:rsidR="006D599C" w:rsidRPr="00B8316E" w:rsidRDefault="006D599C" w:rsidP="00AD555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Living Rainforest trip</w:t>
            </w:r>
          </w:p>
          <w:p w14:paraId="09E7CB7B" w14:textId="77777777" w:rsidR="006D599C" w:rsidRPr="00B8316E" w:rsidRDefault="006D599C" w:rsidP="00060B7A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1C75F53E" w14:textId="77777777" w:rsidR="006D599C" w:rsidRPr="00B8316E" w:rsidRDefault="006D599C" w:rsidP="008E4406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44E10E7" w14:textId="77777777" w:rsidR="006D599C" w:rsidRPr="00B8316E" w:rsidRDefault="006D599C" w:rsidP="008E440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FF0000"/>
                <w:sz w:val="18"/>
                <w:szCs w:val="20"/>
              </w:rPr>
              <w:t>History focus: Victorians/Local Area study</w:t>
            </w:r>
          </w:p>
          <w:p w14:paraId="71EB75C3" w14:textId="77777777" w:rsidR="006D599C" w:rsidRPr="00B8316E" w:rsidRDefault="006D599C" w:rsidP="008E440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1119FD1" w14:textId="77777777" w:rsidR="006D599C" w:rsidRPr="00B8316E" w:rsidRDefault="006D599C" w:rsidP="008E440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>WHAT IMPACT DID THE VICTORIANS HAVE ON CHILDREN’S LIVES IN ALDERSHOT?</w:t>
            </w:r>
          </w:p>
          <w:p w14:paraId="4C2CF702" w14:textId="77777777" w:rsidR="006D599C" w:rsidRPr="00B8316E" w:rsidRDefault="006D599C" w:rsidP="00B47BC7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PK: I understand physical and human features of Aldershot (including similarities and differences with Victorian Aldershot).</w:t>
            </w:r>
          </w:p>
          <w:p w14:paraId="740CD8B9" w14:textId="77777777" w:rsidR="006D599C" w:rsidRPr="00EF5E75" w:rsidRDefault="006D599C" w:rsidP="00B47BC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and place human and physical features (cities, seas, mountains, biomes etc) on a blank map.</w:t>
            </w:r>
          </w:p>
          <w:p w14:paraId="2BE3189C" w14:textId="77777777" w:rsidR="006D599C" w:rsidRPr="00B8316E" w:rsidRDefault="006D599C" w:rsidP="00B47BC7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HPG: I can compare and evaluate different land uses and types of settlements around Aldershot (both now and from Victorian times).</w:t>
            </w:r>
          </w:p>
          <w:p w14:paraId="4233E5A0" w14:textId="77777777" w:rsidR="006D599C" w:rsidRPr="00EF5E75" w:rsidRDefault="006D599C" w:rsidP="00B47BC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investigate places, including physical and human features and patterns.</w:t>
            </w:r>
          </w:p>
          <w:p w14:paraId="5BFCF381" w14:textId="77777777" w:rsidR="006D599C" w:rsidRPr="00EF5E75" w:rsidRDefault="006D599C" w:rsidP="00B47BC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explain how places change.</w:t>
            </w:r>
          </w:p>
          <w:p w14:paraId="1216878A" w14:textId="77777777" w:rsidR="006D599C" w:rsidRPr="00EF5E75" w:rsidRDefault="006D599C" w:rsidP="00B47BC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describe and explain how people use different environments.</w:t>
            </w:r>
          </w:p>
          <w:p w14:paraId="055A6D49" w14:textId="77777777" w:rsidR="006D599C" w:rsidRPr="00B8316E" w:rsidRDefault="006D599C" w:rsidP="00B47BC7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FW&amp;S: I can observe, measure, record and present the human and physical features in the local area.</w:t>
            </w:r>
          </w:p>
          <w:p w14:paraId="791F4D2D" w14:textId="77777777" w:rsidR="006D599C" w:rsidRPr="00EF5E75" w:rsidRDefault="006D599C" w:rsidP="00B47BC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draw a map of the local area using OS symbols.</w:t>
            </w:r>
          </w:p>
          <w:p w14:paraId="40E0B860" w14:textId="77777777" w:rsidR="006D599C" w:rsidRPr="00EF5E75" w:rsidRDefault="006D599C" w:rsidP="00B47BC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interpret symbols on a map.</w:t>
            </w:r>
          </w:p>
          <w:p w14:paraId="080E0CA0" w14:textId="77777777" w:rsidR="006D599C" w:rsidRPr="00EF5E75" w:rsidRDefault="006D599C" w:rsidP="00B47BC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draw a short route from knowledge.</w:t>
            </w:r>
          </w:p>
          <w:p w14:paraId="1E07101F" w14:textId="77777777" w:rsidR="006D599C" w:rsidRPr="00EF5E75" w:rsidRDefault="006D599C" w:rsidP="00B47BC7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give and follow directions and routes on a detailed map.</w:t>
            </w:r>
          </w:p>
          <w:p w14:paraId="10023F5E" w14:textId="77777777" w:rsidR="006D599C" w:rsidRPr="00B8316E" w:rsidRDefault="006D599C" w:rsidP="008E440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Train travel to Farnham Museum – what physical and human features can you spot on our train journey?  What human features in Farnham can you spot that may have a Victorian influence?</w:t>
            </w:r>
          </w:p>
        </w:tc>
        <w:tc>
          <w:tcPr>
            <w:tcW w:w="2835" w:type="dxa"/>
            <w:shd w:val="clear" w:color="auto" w:fill="auto"/>
          </w:tcPr>
          <w:p w14:paraId="4145C547" w14:textId="77777777" w:rsidR="006D599C" w:rsidRPr="00B8316E" w:rsidRDefault="006D599C" w:rsidP="008E440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B8316E">
              <w:rPr>
                <w:rFonts w:ascii="Comic Sans MS" w:hAnsi="Comic Sans MS"/>
                <w:color w:val="FF0000"/>
                <w:sz w:val="18"/>
                <w:szCs w:val="20"/>
              </w:rPr>
              <w:t>Science/History focus: Space Race</w:t>
            </w:r>
          </w:p>
          <w:p w14:paraId="2CADFD40" w14:textId="77777777" w:rsidR="006D599C" w:rsidRPr="00B8316E" w:rsidRDefault="006D599C" w:rsidP="008E440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9D94C87" w14:textId="77777777" w:rsidR="006D599C" w:rsidRPr="00B8316E" w:rsidRDefault="006D599C" w:rsidP="008E440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 xml:space="preserve">WHERE ARE THE KEY SPACE AGENCIES LOCATED AND WHY?  </w:t>
            </w:r>
          </w:p>
          <w:p w14:paraId="1059AD70" w14:textId="77777777" w:rsidR="006D599C" w:rsidRPr="00B8316E" w:rsidRDefault="006D599C" w:rsidP="00060B7A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LK: I can locate the world’s countries involved in the Space Race</w:t>
            </w:r>
          </w:p>
          <w:p w14:paraId="5B5F65B9" w14:textId="77777777" w:rsidR="006D599C" w:rsidRPr="00EF5E75" w:rsidRDefault="006D599C" w:rsidP="00060B7A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digital mapping to locate key countries (USA, Russia, UK).</w:t>
            </w:r>
          </w:p>
          <w:p w14:paraId="75CE4158" w14:textId="77777777" w:rsidR="006D599C" w:rsidRPr="00EF5E75" w:rsidRDefault="006D599C" w:rsidP="00060B7A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atlases, maps and digital mapping to describe, compare and evaluate physical and human features identified.</w:t>
            </w:r>
          </w:p>
          <w:p w14:paraId="04ADD6B1" w14:textId="77777777" w:rsidR="006D599C" w:rsidRPr="00EF5E75" w:rsidRDefault="006D599C" w:rsidP="00060B7A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own symbols and a key to identify places and physical features on a map.</w:t>
            </w:r>
          </w:p>
          <w:p w14:paraId="1C11F262" w14:textId="77777777" w:rsidR="006D599C" w:rsidRPr="00B8316E" w:rsidRDefault="006D599C" w:rsidP="003D012D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HPG: I can compare and evaluate the physical and human features surrounding space launch site locations.</w:t>
            </w:r>
          </w:p>
          <w:p w14:paraId="778C6846" w14:textId="77777777" w:rsidR="006D599C" w:rsidRPr="00EF5E75" w:rsidRDefault="006D599C" w:rsidP="003D012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human and physical features of different locations in North America and Asia</w:t>
            </w:r>
          </w:p>
          <w:p w14:paraId="60893AFE" w14:textId="77777777" w:rsidR="006D599C" w:rsidRPr="00EF5E75" w:rsidRDefault="006D599C" w:rsidP="003D012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describe and explain how people use different environments.</w:t>
            </w:r>
          </w:p>
          <w:p w14:paraId="0BA8FBF7" w14:textId="77777777" w:rsidR="006D599C" w:rsidRPr="00EF5E75" w:rsidRDefault="006D599C" w:rsidP="003D012D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begin to compare how places are similar or different to each other.</w:t>
            </w:r>
          </w:p>
          <w:p w14:paraId="6CD6F677" w14:textId="77777777" w:rsidR="006D599C" w:rsidRPr="00B8316E" w:rsidRDefault="006D599C" w:rsidP="008E4406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DBA14DE" w14:textId="77777777" w:rsidR="006D599C" w:rsidRPr="00E97B3D" w:rsidRDefault="006D599C" w:rsidP="003D012D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E97B3D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External project run in conjunction with this unit</w:t>
            </w:r>
          </w:p>
          <w:p w14:paraId="36BF2FD6" w14:textId="77777777" w:rsidR="006D599C" w:rsidRDefault="006D599C" w:rsidP="003D012D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E97B3D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Trip to Winchester Science Museum</w:t>
            </w:r>
          </w:p>
        </w:tc>
        <w:tc>
          <w:tcPr>
            <w:tcW w:w="2693" w:type="dxa"/>
            <w:shd w:val="clear" w:color="auto" w:fill="auto"/>
          </w:tcPr>
          <w:p w14:paraId="5F9AFE81" w14:textId="77777777" w:rsidR="006D599C" w:rsidRDefault="006D599C" w:rsidP="003D012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E97B3D">
              <w:rPr>
                <w:rFonts w:ascii="Comic Sans MS" w:hAnsi="Comic Sans MS"/>
                <w:color w:val="FF0000"/>
                <w:sz w:val="18"/>
                <w:szCs w:val="20"/>
              </w:rPr>
              <w:t>History focus: Earliest civilisations:</w:t>
            </w:r>
          </w:p>
          <w:p w14:paraId="58228BEE" w14:textId="77777777" w:rsidR="006D599C" w:rsidRPr="00E97B3D" w:rsidRDefault="006D599C" w:rsidP="003D012D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405F06F9" w14:textId="77777777" w:rsidR="006D599C" w:rsidRPr="00B8316E" w:rsidRDefault="006D599C" w:rsidP="008421DC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 xml:space="preserve">WHERE ARE THE </w:t>
            </w:r>
            <w:r>
              <w:rPr>
                <w:rFonts w:ascii="Comic Sans MS" w:hAnsi="Comic Sans MS"/>
                <w:b/>
                <w:sz w:val="18"/>
                <w:szCs w:val="20"/>
              </w:rPr>
              <w:t>WORLD’S EARLIEST CIVILISATIONS WERE</w:t>
            </w:r>
            <w:r w:rsidRPr="00B8316E">
              <w:rPr>
                <w:rFonts w:ascii="Comic Sans MS" w:hAnsi="Comic Sans MS"/>
                <w:b/>
                <w:sz w:val="18"/>
                <w:szCs w:val="20"/>
              </w:rPr>
              <w:t xml:space="preserve"> LOCATED AND WHY?  </w:t>
            </w:r>
          </w:p>
          <w:p w14:paraId="189B4C4F" w14:textId="77777777" w:rsidR="006D599C" w:rsidRPr="00B8316E" w:rsidRDefault="006D599C" w:rsidP="008421DC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>LK: I can locate</w:t>
            </w:r>
            <w:r>
              <w:rPr>
                <w:rFonts w:ascii="Comic Sans MS" w:hAnsi="Comic Sans MS"/>
                <w:sz w:val="18"/>
                <w:szCs w:val="20"/>
              </w:rPr>
              <w:t xml:space="preserve"> where the earliest civilisations began</w:t>
            </w:r>
          </w:p>
          <w:p w14:paraId="18CB41FA" w14:textId="77777777" w:rsidR="006D599C" w:rsidRPr="00EF5E75" w:rsidRDefault="006D599C" w:rsidP="008421DC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digital mapping to locate key countries.</w:t>
            </w:r>
          </w:p>
          <w:p w14:paraId="48AECE0A" w14:textId="77777777" w:rsidR="006D599C" w:rsidRPr="00EF5E75" w:rsidRDefault="006D599C" w:rsidP="008421DC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atlases, maps and digital mapping to describe, compare and evaluate physical and human features identified.</w:t>
            </w:r>
          </w:p>
          <w:p w14:paraId="752334A4" w14:textId="77777777" w:rsidR="006D599C" w:rsidRPr="00EF5E75" w:rsidRDefault="006D599C" w:rsidP="008421DC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EF5E75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own symbols and a key to identify places and physical features on a map.</w:t>
            </w:r>
          </w:p>
          <w:p w14:paraId="62A75DB4" w14:textId="77777777" w:rsidR="006D599C" w:rsidRPr="00B8316E" w:rsidRDefault="006D599C" w:rsidP="008421DC">
            <w:pPr>
              <w:rPr>
                <w:rFonts w:ascii="Comic Sans MS" w:hAnsi="Comic Sans MS"/>
                <w:sz w:val="18"/>
                <w:szCs w:val="20"/>
              </w:rPr>
            </w:pPr>
            <w:r w:rsidRPr="00B8316E">
              <w:rPr>
                <w:rFonts w:ascii="Comic Sans MS" w:hAnsi="Comic Sans MS"/>
                <w:sz w:val="18"/>
                <w:szCs w:val="20"/>
              </w:rPr>
              <w:t xml:space="preserve">HPG: I can compare and evaluate the physical and human features surrounding </w:t>
            </w:r>
            <w:r>
              <w:rPr>
                <w:rFonts w:ascii="Comic Sans MS" w:hAnsi="Comic Sans MS"/>
                <w:sz w:val="18"/>
                <w:szCs w:val="20"/>
              </w:rPr>
              <w:t>the world’s earliest civilisations’</w:t>
            </w:r>
            <w:r w:rsidRPr="00B8316E">
              <w:rPr>
                <w:rFonts w:ascii="Comic Sans MS" w:hAnsi="Comic Sans MS"/>
                <w:sz w:val="18"/>
                <w:szCs w:val="20"/>
              </w:rPr>
              <w:t xml:space="preserve"> locations.</w:t>
            </w:r>
          </w:p>
          <w:p w14:paraId="49C2B268" w14:textId="77777777" w:rsidR="006D599C" w:rsidRPr="00CE0181" w:rsidRDefault="006D599C" w:rsidP="008421DC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human and physical features of different locations of the earliest civilisations.</w:t>
            </w:r>
          </w:p>
          <w:p w14:paraId="4D432ED3" w14:textId="77777777" w:rsidR="006D599C" w:rsidRPr="00CE0181" w:rsidRDefault="006D599C" w:rsidP="008421DC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describe and explain how people use different environments.</w:t>
            </w:r>
          </w:p>
          <w:p w14:paraId="256835D6" w14:textId="77777777" w:rsidR="006D599C" w:rsidRPr="00CE0181" w:rsidRDefault="006D599C" w:rsidP="008421DC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begin to compare how places are similar or different to each other.</w:t>
            </w:r>
          </w:p>
          <w:p w14:paraId="29E61CC6" w14:textId="77777777" w:rsidR="006D599C" w:rsidRPr="00B8316E" w:rsidRDefault="006D599C" w:rsidP="008421DC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051" w:type="dxa"/>
          </w:tcPr>
          <w:p w14:paraId="7BEA9D16" w14:textId="77777777" w:rsidR="006D599C" w:rsidRPr="00C641D9" w:rsidRDefault="006D599C" w:rsidP="008E440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IS ALDERSHOT A BETTER PLACE TO WORK THAN MORZINE?</w:t>
            </w:r>
          </w:p>
          <w:p w14:paraId="729947EE" w14:textId="77777777" w:rsidR="006D599C" w:rsidRPr="00C641D9" w:rsidRDefault="006D599C" w:rsidP="008E4406">
            <w:pP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C641D9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How are the trades in Aldershot and </w:t>
            </w:r>
            <w:proofErr w:type="spellStart"/>
            <w:r w:rsidRPr="00C641D9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Morzine</w:t>
            </w:r>
            <w:proofErr w:type="spellEnd"/>
            <w:r w:rsidRPr="00C641D9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 xml:space="preserve"> affected by the seasons?</w:t>
            </w:r>
          </w:p>
          <w:p w14:paraId="7D6967DF" w14:textId="77777777" w:rsidR="006D599C" w:rsidRPr="00C641D9" w:rsidRDefault="006D599C" w:rsidP="003D0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641D9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n-GB"/>
              </w:rPr>
              <w:t>Could Aldershot ever be a sustainable tourist location?</w:t>
            </w:r>
          </w:p>
          <w:p w14:paraId="4FC2E44D" w14:textId="77777777" w:rsidR="006D599C" w:rsidRPr="00C641D9" w:rsidRDefault="006D599C" w:rsidP="003D012D">
            <w:pPr>
              <w:jc w:val="both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41D9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n-GB"/>
              </w:rPr>
              <w:t>Why? How?</w:t>
            </w:r>
          </w:p>
          <w:p w14:paraId="02BD356B" w14:textId="77777777" w:rsidR="006D599C" w:rsidRPr="00C641D9" w:rsidRDefault="006D599C" w:rsidP="003D012D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C641D9"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How could the sustainability and profitability of Aldershot as a tourist destination be improved?</w:t>
            </w:r>
          </w:p>
          <w:p w14:paraId="2FB6FC60" w14:textId="77777777" w:rsidR="006D599C" w:rsidRPr="00C641D9" w:rsidRDefault="006D599C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Europe (</w:t>
            </w:r>
            <w:proofErr w:type="spellStart"/>
            <w:r w:rsidRPr="00C641D9">
              <w:rPr>
                <w:rFonts w:ascii="Comic Sans MS" w:hAnsi="Comic Sans MS"/>
                <w:sz w:val="18"/>
                <w:szCs w:val="20"/>
              </w:rPr>
              <w:t>Morzine</w:t>
            </w:r>
            <w:proofErr w:type="spellEnd"/>
            <w:r w:rsidRPr="00C641D9">
              <w:rPr>
                <w:rFonts w:ascii="Comic Sans MS" w:hAnsi="Comic Sans MS"/>
                <w:sz w:val="18"/>
                <w:szCs w:val="20"/>
              </w:rPr>
              <w:t xml:space="preserve"> in France)</w:t>
            </w:r>
          </w:p>
          <w:p w14:paraId="19FCB2B1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digital maps to locate countries.</w:t>
            </w:r>
          </w:p>
          <w:p w14:paraId="0E5FE32E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atlases, maps and digital mapping to describe, compare and evaluate physical and human features identified</w:t>
            </w:r>
          </w:p>
          <w:p w14:paraId="0F9B1C01" w14:textId="77777777" w:rsidR="006D599C" w:rsidRPr="00C641D9" w:rsidRDefault="006D599C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name and locate UK counties and key cities.</w:t>
            </w:r>
          </w:p>
          <w:p w14:paraId="4C8DFFFF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atlases, maps, globes and digital mapping to describe and compare features studied.</w:t>
            </w:r>
          </w:p>
          <w:p w14:paraId="7EA2A4DC" w14:textId="77777777" w:rsidR="006D599C" w:rsidRPr="00C641D9" w:rsidRDefault="006D599C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PK: I understand physical and human features of </w:t>
            </w:r>
            <w:proofErr w:type="spellStart"/>
            <w:r w:rsidRPr="00C641D9">
              <w:rPr>
                <w:rFonts w:ascii="Comic Sans MS" w:hAnsi="Comic Sans MS"/>
                <w:sz w:val="18"/>
                <w:szCs w:val="20"/>
              </w:rPr>
              <w:t>Morzine</w:t>
            </w:r>
            <w:proofErr w:type="spellEnd"/>
            <w:r w:rsidRPr="00C641D9">
              <w:rPr>
                <w:rFonts w:ascii="Comic Sans MS" w:hAnsi="Comic Sans MS"/>
                <w:sz w:val="18"/>
                <w:szCs w:val="20"/>
              </w:rPr>
              <w:t xml:space="preserve"> (France) (including similarities and differences with Aldershot/UK).</w:t>
            </w:r>
          </w:p>
          <w:p w14:paraId="409B9A36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and place human and physical features (departments, regions, cities, rivers, mountain ranges, seas) on a blank map.</w:t>
            </w:r>
          </w:p>
          <w:p w14:paraId="2C77E10F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investigate places and environments by using a range of geographical questions, skills and sources.</w:t>
            </w:r>
          </w:p>
          <w:p w14:paraId="0E01D551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express and explain own opinions with evidence.</w:t>
            </w:r>
          </w:p>
          <w:p w14:paraId="7761483C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recognise and explain why others may have different points of view.</w:t>
            </w:r>
          </w:p>
          <w:p w14:paraId="6A1D0E65" w14:textId="77777777" w:rsidR="006D599C" w:rsidRPr="00C641D9" w:rsidRDefault="006D599C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HPG: I can compare and evaluate economic activities (including trade links) between Aldershot and </w:t>
            </w:r>
            <w:proofErr w:type="spellStart"/>
            <w:r w:rsidRPr="00C641D9">
              <w:rPr>
                <w:rFonts w:ascii="Comic Sans MS" w:hAnsi="Comic Sans MS"/>
                <w:sz w:val="18"/>
                <w:szCs w:val="20"/>
              </w:rPr>
              <w:t>Morzine</w:t>
            </w:r>
            <w:proofErr w:type="spellEnd"/>
            <w:r w:rsidRPr="00C641D9">
              <w:rPr>
                <w:rFonts w:ascii="Comic Sans MS" w:hAnsi="Comic Sans MS"/>
                <w:sz w:val="18"/>
                <w:szCs w:val="20"/>
              </w:rPr>
              <w:t xml:space="preserve"> in France.</w:t>
            </w:r>
          </w:p>
          <w:p w14:paraId="77BE2868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describe and compare how and why places are similar and different.</w:t>
            </w:r>
          </w:p>
          <w:p w14:paraId="55211750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compare and evaluate how and why places are changing.</w:t>
            </w:r>
          </w:p>
          <w:p w14:paraId="718849E0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begin to identify spatial patterns and the conditions which influence these.</w:t>
            </w:r>
          </w:p>
          <w:p w14:paraId="14871335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begin to show an understanding of the links between places, people and environments.</w:t>
            </w:r>
          </w:p>
          <w:p w14:paraId="1CF8A369" w14:textId="77777777" w:rsidR="006D599C" w:rsidRPr="00C641D9" w:rsidRDefault="006D599C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observe, record and present data about a place.</w:t>
            </w:r>
          </w:p>
          <w:p w14:paraId="09A1ADBE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describe features and routes on a map and compare to photos.</w:t>
            </w:r>
          </w:p>
          <w:p w14:paraId="1A930726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give and follow directions and routes on a detailed (OS) map.</w:t>
            </w:r>
          </w:p>
          <w:p w14:paraId="15860E54" w14:textId="77777777" w:rsidR="006D599C" w:rsidRPr="00C641D9" w:rsidRDefault="006D599C" w:rsidP="008E4406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devise and draw conclusions from child-led geographical questions.</w:t>
            </w:r>
          </w:p>
          <w:p w14:paraId="52E077F8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record observations and take measurements from primary and secondary data.</w:t>
            </w:r>
          </w:p>
          <w:p w14:paraId="08673B91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present findings in a range of maps and graphs.</w:t>
            </w:r>
          </w:p>
          <w:p w14:paraId="7B64CE50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begin to explain, evidence and evaluate conclusions to compare places.</w:t>
            </w:r>
          </w:p>
          <w:p w14:paraId="654BCC72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begin to explain and understand why different people may have different opinions.</w:t>
            </w:r>
          </w:p>
          <w:p w14:paraId="27EF1525" w14:textId="77777777" w:rsidR="006D599C" w:rsidRPr="00C641D9" w:rsidRDefault="006D599C" w:rsidP="008E440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European Study with economic activity focus (France tbc)</w:t>
            </w:r>
          </w:p>
          <w:p w14:paraId="1A0AFD37" w14:textId="77777777" w:rsidR="006D599C" w:rsidRPr="00C641D9" w:rsidRDefault="006D599C" w:rsidP="008E440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Potential trip to Aldershot ski slope</w:t>
            </w:r>
          </w:p>
          <w:p w14:paraId="32A0F97A" w14:textId="77777777" w:rsidR="006D599C" w:rsidRPr="00C641D9" w:rsidRDefault="006D599C" w:rsidP="008E440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  <w:p w14:paraId="648F96A2" w14:textId="77777777" w:rsidR="006D599C" w:rsidRPr="00C641D9" w:rsidRDefault="006D599C" w:rsidP="008E440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20"/>
              </w:rPr>
              <w:t>Whole School Geography Day 2022/23</w:t>
            </w:r>
          </w:p>
        </w:tc>
      </w:tr>
    </w:tbl>
    <w:p w14:paraId="5DD59BD4" w14:textId="77777777" w:rsidR="008E4406" w:rsidRPr="00C641D9" w:rsidRDefault="008E4406">
      <w:r w:rsidRPr="00C641D9">
        <w:br w:type="page"/>
      </w:r>
    </w:p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774"/>
        <w:gridCol w:w="5175"/>
        <w:gridCol w:w="5528"/>
        <w:gridCol w:w="3544"/>
        <w:gridCol w:w="2551"/>
        <w:gridCol w:w="2410"/>
        <w:gridCol w:w="2224"/>
      </w:tblGrid>
      <w:tr w:rsidR="006D599C" w:rsidRPr="00C641D9" w14:paraId="2F724086" w14:textId="77777777" w:rsidTr="00CE0181">
        <w:tc>
          <w:tcPr>
            <w:tcW w:w="774" w:type="dxa"/>
            <w:vMerge w:val="restart"/>
          </w:tcPr>
          <w:p w14:paraId="05FE7A94" w14:textId="33DDD020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lastRenderedPageBreak/>
              <w:t>Year 6</w:t>
            </w:r>
          </w:p>
        </w:tc>
        <w:tc>
          <w:tcPr>
            <w:tcW w:w="5175" w:type="dxa"/>
          </w:tcPr>
          <w:p w14:paraId="0EB12F0C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1</w:t>
            </w:r>
          </w:p>
        </w:tc>
        <w:tc>
          <w:tcPr>
            <w:tcW w:w="5528" w:type="dxa"/>
          </w:tcPr>
          <w:p w14:paraId="3E66AA70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3544" w:type="dxa"/>
            <w:shd w:val="clear" w:color="auto" w:fill="auto"/>
          </w:tcPr>
          <w:p w14:paraId="03A564AE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2551" w:type="dxa"/>
            <w:shd w:val="clear" w:color="auto" w:fill="auto"/>
          </w:tcPr>
          <w:p w14:paraId="7B142074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Spring 2</w:t>
            </w:r>
          </w:p>
        </w:tc>
        <w:tc>
          <w:tcPr>
            <w:tcW w:w="2410" w:type="dxa"/>
            <w:shd w:val="clear" w:color="auto" w:fill="FFFFFF" w:themeFill="background1"/>
          </w:tcPr>
          <w:p w14:paraId="4E2DF9A7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1</w:t>
            </w:r>
          </w:p>
        </w:tc>
        <w:tc>
          <w:tcPr>
            <w:tcW w:w="2224" w:type="dxa"/>
            <w:shd w:val="clear" w:color="auto" w:fill="FFFFFF" w:themeFill="background1"/>
          </w:tcPr>
          <w:p w14:paraId="54CF4AB7" w14:textId="77777777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Summer 2</w:t>
            </w:r>
          </w:p>
        </w:tc>
      </w:tr>
      <w:tr w:rsidR="006D599C" w:rsidRPr="00C641D9" w14:paraId="4368C884" w14:textId="77777777" w:rsidTr="00CE0181">
        <w:tc>
          <w:tcPr>
            <w:tcW w:w="774" w:type="dxa"/>
            <w:vMerge/>
          </w:tcPr>
          <w:p w14:paraId="4D2219B0" w14:textId="18EC1491" w:rsidR="006D599C" w:rsidRPr="00C641D9" w:rsidRDefault="006D599C" w:rsidP="008E440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5175" w:type="dxa"/>
            <w:shd w:val="clear" w:color="auto" w:fill="auto"/>
          </w:tcPr>
          <w:p w14:paraId="304059F1" w14:textId="77777777" w:rsidR="006D599C" w:rsidRPr="00C641D9" w:rsidRDefault="006D599C" w:rsidP="008E4406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CITIES AND TOWNS REMAIN THE SAME OVER TIME</w:t>
            </w:r>
          </w:p>
          <w:p w14:paraId="2FC746B2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Europe/UK.</w:t>
            </w:r>
          </w:p>
          <w:p w14:paraId="0AEFF3D5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atlases, maps, globes and digital mapping to locate countries.</w:t>
            </w:r>
          </w:p>
          <w:p w14:paraId="3269EBB3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name and locate UK counties and key cities.</w:t>
            </w:r>
          </w:p>
          <w:p w14:paraId="24840A25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atlases, maps, globes and digital mapping to describe, compare and further evaluate physical and human features identified.</w:t>
            </w:r>
          </w:p>
          <w:p w14:paraId="7885F84B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own symbols and a key to identify places in the UK on a map.</w:t>
            </w:r>
          </w:p>
          <w:p w14:paraId="469340B1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identify the position and significance of the Equator, Northern &amp; Southern Hemisphere, Arctic Circle and Antarctica; the Greenwich Meridian and time zones (day and night); and longitude and latitude.</w:t>
            </w:r>
          </w:p>
          <w:p w14:paraId="1A25B26D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To use the 8 points of a compass to explain the position of locations in the UK.  </w:t>
            </w:r>
          </w:p>
          <w:p w14:paraId="333AB732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six figure grid references to build knowledge of the local area and the UK.</w:t>
            </w:r>
          </w:p>
          <w:p w14:paraId="6E92CA75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physical and human features of Belfast (including similarities and differences with other capital cities).</w:t>
            </w:r>
          </w:p>
          <w:p w14:paraId="106DEDC8" w14:textId="0CC3AE59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and place human and physical features (counties, cities, capitals, seas) on a blank map.</w:t>
            </w:r>
          </w:p>
          <w:p w14:paraId="6447CE1F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investigate places and environments by using a range of geographical questions, skills and sources.</w:t>
            </w:r>
          </w:p>
          <w:p w14:paraId="31BB6B81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express and explain own opinions with evidence.</w:t>
            </w:r>
          </w:p>
          <w:p w14:paraId="7E181172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recognise and explain why others may have different points of view.</w:t>
            </w:r>
          </w:p>
          <w:p w14:paraId="7C623D98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compare and evaluate different economic activities in and around Belfast.</w:t>
            </w:r>
          </w:p>
          <w:p w14:paraId="5FE1E1BC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compare and evaluate how and why places have changed over time.</w:t>
            </w:r>
          </w:p>
          <w:p w14:paraId="779DCA53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spatial patterns and the conditions which influence these.</w:t>
            </w:r>
          </w:p>
          <w:p w14:paraId="7B67DAF8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show an understanding of the links between places, people and environments.</w:t>
            </w:r>
          </w:p>
          <w:p w14:paraId="5A485002" w14:textId="77777777" w:rsidR="006D599C" w:rsidRDefault="006D599C" w:rsidP="00C641D9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23323691" w14:textId="77777777" w:rsidR="006D599C" w:rsidRPr="000B107A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0B107A">
              <w:rPr>
                <w:rFonts w:ascii="Comic Sans MS" w:hAnsi="Comic Sans MS"/>
                <w:sz w:val="18"/>
                <w:szCs w:val="20"/>
              </w:rPr>
              <w:t>FW&amp;S: I can observe, record and present data about a place.</w:t>
            </w:r>
          </w:p>
          <w:p w14:paraId="58642A59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draw a map with detail and accuracy.</w:t>
            </w:r>
          </w:p>
          <w:p w14:paraId="15B971B9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OS symbols in a key.</w:t>
            </w:r>
          </w:p>
          <w:p w14:paraId="064C9470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give and follow directions and routes on a detailed (OS) map.</w:t>
            </w:r>
          </w:p>
          <w:p w14:paraId="42E73214" w14:textId="77777777" w:rsidR="006D599C" w:rsidRPr="000B107A" w:rsidRDefault="006D599C" w:rsidP="008E440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0B107A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Journey Stick around school field and a walk around Aldershot</w:t>
            </w:r>
          </w:p>
          <w:p w14:paraId="3A78F53E" w14:textId="77777777" w:rsidR="006D599C" w:rsidRPr="00105B60" w:rsidRDefault="006D599C" w:rsidP="008E4406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0B107A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Seven Seas (UK study – Belfast in Northern Ireland)</w:t>
            </w:r>
          </w:p>
        </w:tc>
        <w:tc>
          <w:tcPr>
            <w:tcW w:w="5528" w:type="dxa"/>
            <w:shd w:val="clear" w:color="auto" w:fill="auto"/>
          </w:tcPr>
          <w:p w14:paraId="4D652C68" w14:textId="77777777" w:rsidR="006D599C" w:rsidRPr="00C641D9" w:rsidRDefault="006D599C" w:rsidP="00C641D9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b/>
                <w:sz w:val="18"/>
                <w:szCs w:val="20"/>
              </w:rPr>
              <w:t>WHERE WOULD YOU RATHER LIVE – ALDERSHOT OR COZUMEL?</w:t>
            </w:r>
          </w:p>
          <w:p w14:paraId="3D65664D" w14:textId="77777777" w:rsidR="006D599C" w:rsidRPr="00C641D9" w:rsidRDefault="006D599C" w:rsidP="00C641D9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North America.</w:t>
            </w:r>
          </w:p>
          <w:p w14:paraId="76126D9D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atlases and globes to locate countries.</w:t>
            </w:r>
          </w:p>
          <w:p w14:paraId="3C04117A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identify the position and significance of the Equator, Northern &amp; Southern Hemisphere, Arctic Circle and Antarctica; the Greenwich Meridian and time zones (day and night); and longitude and latitude.</w:t>
            </w:r>
          </w:p>
          <w:p w14:paraId="031F4F77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the 8 points of a compass to explain the position of locations in North America.</w:t>
            </w:r>
          </w:p>
          <w:p w14:paraId="6338290C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physical and human features of Cozumel, Mexico (including similarities and differences with Aldershot).</w:t>
            </w:r>
          </w:p>
          <w:p w14:paraId="7C8BA0A0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and place human and physical features (cities, seas, volcanoes, tourism, economic activities, natural resources etc) on a blank map.</w:t>
            </w:r>
          </w:p>
          <w:p w14:paraId="139E2738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investigate places and environments by using a range of geographical questions, skills and sources.</w:t>
            </w:r>
          </w:p>
          <w:p w14:paraId="35534405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express and explain own opinions with evidence.</w:t>
            </w:r>
          </w:p>
          <w:p w14:paraId="566541E4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recognise and explain why others may have different points of view.</w:t>
            </w:r>
          </w:p>
          <w:p w14:paraId="059DAC03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HPG: I can compare and evaluate different land uses and types of settlements in Cozumel, Mexico and evaluate them compared to Aldershot.</w:t>
            </w:r>
          </w:p>
          <w:p w14:paraId="0CDC9CF3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compare and evaluate how and why places are similar and different.</w:t>
            </w:r>
          </w:p>
          <w:p w14:paraId="067DD00D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spatial patterns and the conditions which influence these.</w:t>
            </w:r>
          </w:p>
          <w:p w14:paraId="23A337EC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show an understanding of the links between places, people and environments.</w:t>
            </w:r>
          </w:p>
          <w:p w14:paraId="47A53139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observe, measure, record and present data on a place</w:t>
            </w:r>
          </w:p>
          <w:p w14:paraId="275E4567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draw sketch maps, graphs and digital technologies to research and present data about 2 places (Cozumel in Mexico and Aldershot).</w:t>
            </w:r>
          </w:p>
          <w:p w14:paraId="66995742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compare and evaluate our observations.</w:t>
            </w:r>
          </w:p>
          <w:p w14:paraId="23B56CD3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scale to measure distances.</w:t>
            </w:r>
          </w:p>
          <w:p w14:paraId="021C9912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FW&amp;S: I can devise and draw conclusions from child-led geographical questions.</w:t>
            </w:r>
          </w:p>
          <w:p w14:paraId="1E2906C8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record observations and take measurements from primary and secondary data.</w:t>
            </w:r>
          </w:p>
          <w:p w14:paraId="26F5E5D3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present findings in a range of maps and graphs.</w:t>
            </w:r>
          </w:p>
          <w:p w14:paraId="427E9EDA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explain, evidence and evaluate conclusions to compare places.</w:t>
            </w:r>
          </w:p>
          <w:p w14:paraId="0EA0EAD0" w14:textId="77777777" w:rsidR="006D599C" w:rsidRPr="00CE0181" w:rsidRDefault="006D599C" w:rsidP="008E4406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explain and understand why different people may have different opinions.</w:t>
            </w:r>
          </w:p>
          <w:p w14:paraId="4E5CEA54" w14:textId="77777777" w:rsidR="006D599C" w:rsidRPr="000B107A" w:rsidRDefault="006D599C" w:rsidP="00A724C9">
            <w:pPr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  <w:r w:rsidRPr="000B107A">
              <w:rPr>
                <w:rFonts w:ascii="Comic Sans MS" w:hAnsi="Comic Sans MS"/>
                <w:b/>
                <w:color w:val="FF0000"/>
                <w:sz w:val="18"/>
                <w:szCs w:val="20"/>
              </w:rPr>
              <w:t>Seven Seas (North American Study – Cozumel in Mexico)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5D967E44" w14:textId="77777777" w:rsidR="006D599C" w:rsidRPr="00C641D9" w:rsidRDefault="006D599C" w:rsidP="00764FA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>History focus: One World (World War 2)</w:t>
            </w:r>
          </w:p>
          <w:p w14:paraId="7176EA2A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A0249EF" w14:textId="77777777" w:rsidR="006D599C" w:rsidRPr="00C641D9" w:rsidRDefault="006D599C" w:rsidP="00C641D9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C641D9">
              <w:rPr>
                <w:rFonts w:ascii="Comic Sans MS" w:hAnsi="Comic Sans MS"/>
                <w:b/>
                <w:sz w:val="18"/>
                <w:szCs w:val="20"/>
              </w:rPr>
              <w:t>WARS DON’T AFFECT US BECAUSE WE ARE AN ISLAND</w:t>
            </w:r>
          </w:p>
          <w:p w14:paraId="44DB5F9E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locate the world’s countries, using maps, focussing on Europe/UK/Asia/ North America (locations of countries involved in the war).</w:t>
            </w:r>
          </w:p>
          <w:p w14:paraId="2EF00BBD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maps, atlases and digital mapping (Google Maps) to locate continents and countries.</w:t>
            </w:r>
          </w:p>
          <w:p w14:paraId="49FF153F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PK: I understand physical and human features of Germany and Northern Europe (including similarities and differences with Aldershot/UK).</w:t>
            </w:r>
          </w:p>
          <w:p w14:paraId="59DEE595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identify and place human and physical features (key cities, rivers, mountain ranges, seas involved in the war) on a blank map.</w:t>
            </w:r>
          </w:p>
          <w:p w14:paraId="571A5AD9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investigate places and environments by using a range of geographical questions, skills and sources.</w:t>
            </w:r>
          </w:p>
          <w:p w14:paraId="291C08E1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express and explain own opinions with evidence.</w:t>
            </w:r>
          </w:p>
          <w:p w14:paraId="338D759B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recognise and explain why others may have different points of view.</w:t>
            </w:r>
          </w:p>
          <w:p w14:paraId="54E59B4A" w14:textId="77777777" w:rsidR="006D599C" w:rsidRPr="00C641D9" w:rsidRDefault="006D599C" w:rsidP="00C641D9">
            <w:pPr>
              <w:pStyle w:val="NoSpacing"/>
              <w:rPr>
                <w:rFonts w:ascii="Comic Sans MS" w:hAnsi="Comic Sans MS"/>
                <w:sz w:val="18"/>
              </w:rPr>
            </w:pPr>
            <w:r w:rsidRPr="00C641D9">
              <w:rPr>
                <w:rFonts w:ascii="Comic Sans MS" w:hAnsi="Comic Sans MS"/>
                <w:sz w:val="18"/>
              </w:rPr>
              <w:t>FW&amp;S: I can plot routes between countries (and continents).</w:t>
            </w:r>
          </w:p>
          <w:p w14:paraId="078359E0" w14:textId="77777777" w:rsidR="006D599C" w:rsidRPr="00CE0181" w:rsidRDefault="006D599C" w:rsidP="00C641D9">
            <w:pPr>
              <w:pStyle w:val="NoSpacing"/>
              <w:rPr>
                <w:rFonts w:ascii="Comic Sans MS" w:hAnsi="Comic Sans MS"/>
                <w:color w:val="4472C4" w:themeColor="accent5"/>
                <w:sz w:val="18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</w:rPr>
              <w:t>To give and follow directions and routes on a detailed map, e.g. OS.</w:t>
            </w:r>
          </w:p>
          <w:p w14:paraId="551BA0BE" w14:textId="77777777" w:rsidR="006D599C" w:rsidRPr="00CE0181" w:rsidRDefault="006D599C" w:rsidP="00C641D9">
            <w:pPr>
              <w:pStyle w:val="NoSpacing"/>
              <w:rPr>
                <w:rFonts w:ascii="Comic Sans MS" w:hAnsi="Comic Sans MS"/>
                <w:color w:val="4472C4" w:themeColor="accent5"/>
                <w:sz w:val="18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</w:rPr>
              <w:t>To use a scale to measure distances.</w:t>
            </w:r>
          </w:p>
          <w:p w14:paraId="1FF285F9" w14:textId="77777777" w:rsidR="006D599C" w:rsidRPr="00C641D9" w:rsidRDefault="006D599C" w:rsidP="00C641D9">
            <w:pPr>
              <w:pStyle w:val="NoSpacing"/>
              <w:rPr>
                <w:rFonts w:ascii="Comic Sans MS" w:hAnsi="Comic Sans MS"/>
                <w:sz w:val="18"/>
              </w:rPr>
            </w:pPr>
            <w:r w:rsidRPr="00C641D9">
              <w:rPr>
                <w:rFonts w:ascii="Comic Sans MS" w:hAnsi="Comic Sans MS"/>
                <w:sz w:val="18"/>
              </w:rPr>
              <w:t>FW&amp;S: I can describe features and routes on a map and compare to photos.</w:t>
            </w:r>
          </w:p>
          <w:p w14:paraId="360A58FB" w14:textId="77777777" w:rsidR="006D599C" w:rsidRPr="00CE0181" w:rsidRDefault="006D599C" w:rsidP="00C641D9">
            <w:pPr>
              <w:pStyle w:val="NoSpacing"/>
              <w:rPr>
                <w:rFonts w:ascii="Comic Sans MS" w:hAnsi="Comic Sans MS"/>
                <w:color w:val="4472C4" w:themeColor="accent5"/>
                <w:sz w:val="18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</w:rPr>
              <w:t>To draw maps with detail and accuracy, using OS symbols in a key.</w:t>
            </w:r>
          </w:p>
          <w:p w14:paraId="46045F83" w14:textId="77777777" w:rsidR="006D599C" w:rsidRPr="00CE0181" w:rsidRDefault="006D599C" w:rsidP="00C641D9">
            <w:pPr>
              <w:pStyle w:val="NoSpacing"/>
              <w:rPr>
                <w:rFonts w:ascii="Comic Sans MS" w:hAnsi="Comic Sans MS"/>
                <w:color w:val="4472C4" w:themeColor="accent5"/>
                <w:sz w:val="18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</w:rPr>
              <w:t>To interpret symbols and numbers on a map.</w:t>
            </w:r>
          </w:p>
          <w:p w14:paraId="30D105A0" w14:textId="77777777" w:rsidR="006D599C" w:rsidRPr="006E300D" w:rsidRDefault="006D599C" w:rsidP="00624575">
            <w:pPr>
              <w:pStyle w:val="NoSpacing"/>
              <w:rPr>
                <w:rFonts w:ascii="Comic Sans MS" w:hAnsi="Comic Sans MS"/>
                <w:color w:val="FF0000"/>
                <w:sz w:val="18"/>
              </w:rPr>
            </w:pPr>
          </w:p>
          <w:p w14:paraId="5DD18737" w14:textId="77777777" w:rsidR="006D599C" w:rsidRPr="006E300D" w:rsidRDefault="006D599C" w:rsidP="00624575">
            <w:pPr>
              <w:pStyle w:val="NoSpacing"/>
              <w:rPr>
                <w:rFonts w:ascii="Comic Sans MS" w:hAnsi="Comic Sans MS"/>
                <w:color w:val="FF0000"/>
                <w:sz w:val="18"/>
              </w:rPr>
            </w:pPr>
            <w:r w:rsidRPr="006E300D">
              <w:rPr>
                <w:rFonts w:ascii="Comic Sans MS" w:hAnsi="Comic Sans MS"/>
                <w:color w:val="FF0000"/>
                <w:sz w:val="18"/>
              </w:rPr>
              <w:t>NOTE: Ensure History lesson on countries involved includes map work.</w:t>
            </w:r>
          </w:p>
          <w:p w14:paraId="4A3D3CBF" w14:textId="77777777" w:rsidR="006D599C" w:rsidRPr="00C641D9" w:rsidRDefault="006D599C" w:rsidP="00624575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4634" w:type="dxa"/>
            <w:gridSpan w:val="2"/>
            <w:shd w:val="clear" w:color="auto" w:fill="FFFFFF" w:themeFill="background1"/>
          </w:tcPr>
          <w:p w14:paraId="62630BED" w14:textId="77777777" w:rsidR="006D599C" w:rsidRPr="00C641D9" w:rsidRDefault="006D599C" w:rsidP="0062457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641D9">
              <w:rPr>
                <w:rFonts w:ascii="Comic Sans MS" w:hAnsi="Comic Sans MS"/>
                <w:color w:val="FF0000"/>
                <w:sz w:val="18"/>
                <w:szCs w:val="20"/>
              </w:rPr>
              <w:t xml:space="preserve">English focus: All the World’s a Stage!  </w:t>
            </w:r>
          </w:p>
          <w:p w14:paraId="0CCD5FDD" w14:textId="77777777" w:rsidR="006D599C" w:rsidRPr="00C641D9" w:rsidRDefault="006D599C" w:rsidP="0062457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3DE34FD1" w14:textId="77777777" w:rsidR="006D599C" w:rsidRPr="00C641D9" w:rsidRDefault="006D599C" w:rsidP="00624575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 xml:space="preserve">Geography link: </w:t>
            </w:r>
            <w:r w:rsidRPr="00C641D9">
              <w:rPr>
                <w:rFonts w:ascii="Comic Sans MS" w:hAnsi="Comic Sans MS"/>
                <w:b/>
                <w:sz w:val="18"/>
                <w:szCs w:val="20"/>
              </w:rPr>
              <w:t>ARE CERTAIN COUNTRIES PARTICULARLY RELIGIOUS?</w:t>
            </w:r>
          </w:p>
          <w:p w14:paraId="5479D70C" w14:textId="77777777" w:rsidR="006D599C" w:rsidRPr="002E4628" w:rsidRDefault="006D599C" w:rsidP="00C641D9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2E4628">
              <w:rPr>
                <w:rFonts w:ascii="Comic Sans MS" w:hAnsi="Comic Sans MS"/>
                <w:i/>
                <w:sz w:val="18"/>
                <w:szCs w:val="20"/>
              </w:rPr>
              <w:t>Where in the world is Islam the predominant religion?  What is significant about the position of these countries?</w:t>
            </w:r>
          </w:p>
          <w:p w14:paraId="613BC432" w14:textId="77777777" w:rsidR="006D599C" w:rsidRPr="002E4628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2E4628">
              <w:rPr>
                <w:rFonts w:ascii="Comic Sans MS" w:hAnsi="Comic Sans MS"/>
                <w:sz w:val="18"/>
                <w:szCs w:val="20"/>
              </w:rPr>
              <w:t>LK: I can locate the world’s countries, where Islam is the predominant religion.</w:t>
            </w:r>
          </w:p>
          <w:p w14:paraId="4CE28E07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maps, atlases and digital mapping (Google Maps) to locate continents and countries.</w:t>
            </w:r>
          </w:p>
          <w:p w14:paraId="2A6F708C" w14:textId="77777777" w:rsidR="006D599C" w:rsidRPr="00C641D9" w:rsidRDefault="006D599C" w:rsidP="00C641D9">
            <w:pPr>
              <w:rPr>
                <w:rFonts w:ascii="Comic Sans MS" w:hAnsi="Comic Sans MS"/>
                <w:sz w:val="18"/>
                <w:szCs w:val="20"/>
              </w:rPr>
            </w:pPr>
            <w:r w:rsidRPr="00C641D9">
              <w:rPr>
                <w:rFonts w:ascii="Comic Sans MS" w:hAnsi="Comic Sans MS"/>
                <w:sz w:val="18"/>
                <w:szCs w:val="20"/>
              </w:rPr>
              <w:t>LK: I can identify the position and significance of the Equator, Northern &amp; Southern Hemisphere, the Greenwich Meridian and time zones (day and night); and longitude and latitude in relation to these countries.</w:t>
            </w:r>
          </w:p>
          <w:p w14:paraId="103D61B6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>To use the 8 points of a compass to explain the position of locations in South America.</w:t>
            </w:r>
          </w:p>
          <w:p w14:paraId="1DDA3519" w14:textId="77777777" w:rsidR="006D599C" w:rsidRPr="00CE0181" w:rsidRDefault="006D599C" w:rsidP="00C641D9">
            <w:pPr>
              <w:rPr>
                <w:rFonts w:ascii="Comic Sans MS" w:hAnsi="Comic Sans MS"/>
                <w:color w:val="4472C4" w:themeColor="accent5"/>
                <w:sz w:val="18"/>
                <w:szCs w:val="20"/>
              </w:rPr>
            </w:pPr>
            <w:r w:rsidRPr="00CE0181">
              <w:rPr>
                <w:rFonts w:ascii="Comic Sans MS" w:hAnsi="Comic Sans MS"/>
                <w:color w:val="4472C4" w:themeColor="accent5"/>
                <w:sz w:val="18"/>
                <w:szCs w:val="20"/>
              </w:rPr>
              <w:t xml:space="preserve">To use six figure grid references to build knowledge of these countries’ locations. </w:t>
            </w:r>
          </w:p>
          <w:p w14:paraId="5733B97A" w14:textId="77777777" w:rsidR="006D599C" w:rsidRDefault="006D599C" w:rsidP="00F55BEB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65F5C67" w14:textId="77777777" w:rsidR="006D599C" w:rsidRPr="00C641D9" w:rsidRDefault="006D599C" w:rsidP="000B107A">
            <w:pPr>
              <w:rPr>
                <w:rFonts w:ascii="Comic Sans MS" w:hAnsi="Comic Sans MS"/>
                <w:b/>
                <w:sz w:val="18"/>
                <w:szCs w:val="20"/>
              </w:rPr>
            </w:pPr>
          </w:p>
        </w:tc>
      </w:tr>
    </w:tbl>
    <w:p w14:paraId="25E1356A" w14:textId="77777777" w:rsidR="00D51BC4" w:rsidRPr="00C641D9" w:rsidRDefault="00D51BC4" w:rsidP="001137D0">
      <w:pPr>
        <w:jc w:val="center"/>
        <w:rPr>
          <w:rFonts w:ascii="Comic Sans MS" w:hAnsi="Comic Sans MS"/>
          <w:sz w:val="18"/>
          <w:szCs w:val="20"/>
        </w:rPr>
      </w:pPr>
    </w:p>
    <w:p w14:paraId="4BCAE598" w14:textId="77777777" w:rsidR="00D51BC4" w:rsidRPr="004A64E8" w:rsidRDefault="00D51BC4" w:rsidP="001137D0">
      <w:pPr>
        <w:jc w:val="center"/>
        <w:rPr>
          <w:rFonts w:ascii="Comic Sans MS" w:hAnsi="Comic Sans MS"/>
          <w:sz w:val="18"/>
          <w:szCs w:val="20"/>
        </w:rPr>
      </w:pPr>
    </w:p>
    <w:sectPr w:rsidR="00D51BC4" w:rsidRPr="004A64E8" w:rsidSect="00B4602D">
      <w:headerReference w:type="default" r:id="rId8"/>
      <w:footerReference w:type="defaul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030F" w14:textId="77777777" w:rsidR="001137D0" w:rsidRDefault="001137D0" w:rsidP="001137D0">
      <w:pPr>
        <w:spacing w:after="0" w:line="240" w:lineRule="auto"/>
      </w:pPr>
      <w:r>
        <w:separator/>
      </w:r>
    </w:p>
  </w:endnote>
  <w:endnote w:type="continuationSeparator" w:id="0">
    <w:p w14:paraId="30DC4C16" w14:textId="77777777" w:rsidR="001137D0" w:rsidRDefault="001137D0" w:rsidP="0011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8827" w14:textId="77777777" w:rsidR="00035FCD" w:rsidRPr="00EF5E75" w:rsidRDefault="00035FCD" w:rsidP="00035FCD">
    <w:pPr>
      <w:pStyle w:val="Header"/>
      <w:rPr>
        <w:rFonts w:ascii="Comic Sans MS" w:hAnsi="Comic Sans MS"/>
        <w:szCs w:val="20"/>
      </w:rPr>
    </w:pPr>
    <w:r w:rsidRPr="00EF5E75">
      <w:rPr>
        <w:rFonts w:ascii="Comic Sans MS" w:hAnsi="Comic Sans MS"/>
        <w:szCs w:val="20"/>
      </w:rPr>
      <w:t xml:space="preserve">Objective – black    Specific skills - blue    Link to topic/ launches/events etc – red    </w:t>
    </w:r>
  </w:p>
  <w:p w14:paraId="4858FA3D" w14:textId="77777777" w:rsidR="00035FCD" w:rsidRDefault="00035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DA00" w14:textId="77777777" w:rsidR="001137D0" w:rsidRDefault="001137D0" w:rsidP="001137D0">
      <w:pPr>
        <w:spacing w:after="0" w:line="240" w:lineRule="auto"/>
      </w:pPr>
      <w:r>
        <w:separator/>
      </w:r>
    </w:p>
  </w:footnote>
  <w:footnote w:type="continuationSeparator" w:id="0">
    <w:p w14:paraId="4DED6610" w14:textId="77777777" w:rsidR="001137D0" w:rsidRDefault="001137D0" w:rsidP="0011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AE6E" w14:textId="77777777" w:rsidR="00035FCD" w:rsidRDefault="00035FCD" w:rsidP="00887BBD">
    <w:pPr>
      <w:pStyle w:val="Header"/>
      <w:ind w:firstLine="1440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7D77AA" wp14:editId="0164A3E1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C5B">
      <w:rPr>
        <w:rFonts w:ascii="Comic Sans MS" w:hAnsi="Comic Sans MS"/>
        <w:sz w:val="32"/>
        <w:szCs w:val="28"/>
      </w:rPr>
      <w:t>Geography</w:t>
    </w:r>
    <w:r>
      <w:rPr>
        <w:rFonts w:ascii="Comic Sans MS" w:hAnsi="Comic Sans MS"/>
        <w:sz w:val="32"/>
        <w:szCs w:val="28"/>
      </w:rPr>
      <w:t xml:space="preserve"> MTP</w:t>
    </w:r>
    <w:r w:rsidR="00883427">
      <w:rPr>
        <w:rFonts w:ascii="Comic Sans MS" w:hAnsi="Comic Sans MS"/>
        <w:sz w:val="32"/>
        <w:szCs w:val="28"/>
      </w:rPr>
      <w:t xml:space="preserve"> 202</w:t>
    </w:r>
    <w:r w:rsidR="00E97B3D">
      <w:rPr>
        <w:rFonts w:ascii="Comic Sans MS" w:hAnsi="Comic Sans MS"/>
        <w:sz w:val="32"/>
        <w:szCs w:val="28"/>
      </w:rPr>
      <w:t>2</w:t>
    </w:r>
    <w:r w:rsidR="00883427">
      <w:rPr>
        <w:rFonts w:ascii="Comic Sans MS" w:hAnsi="Comic Sans MS"/>
        <w:sz w:val="32"/>
        <w:szCs w:val="28"/>
      </w:rPr>
      <w:t>-2</w:t>
    </w:r>
    <w:r w:rsidR="00C641D9">
      <w:rPr>
        <w:rFonts w:ascii="Comic Sans MS" w:hAnsi="Comic Sans MS"/>
        <w:sz w:val="32"/>
        <w:szCs w:val="28"/>
      </w:rPr>
      <w:t>2</w:t>
    </w:r>
    <w:r w:rsidR="00E97B3D">
      <w:rPr>
        <w:rFonts w:ascii="Comic Sans MS" w:hAnsi="Comic Sans MS"/>
        <w:sz w:val="32"/>
        <w:szCs w:val="28"/>
      </w:rPr>
      <w:t>3</w:t>
    </w:r>
  </w:p>
  <w:p w14:paraId="22A37865" w14:textId="77777777" w:rsidR="001137D0" w:rsidRPr="00035FCD" w:rsidRDefault="001137D0" w:rsidP="00035FCD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087"/>
    <w:multiLevelType w:val="hybridMultilevel"/>
    <w:tmpl w:val="3D20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26FB5"/>
    <w:multiLevelType w:val="hybridMultilevel"/>
    <w:tmpl w:val="6824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066AB"/>
    <w:multiLevelType w:val="hybridMultilevel"/>
    <w:tmpl w:val="1060AE72"/>
    <w:lvl w:ilvl="0" w:tplc="BB949D6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51AEA"/>
    <w:multiLevelType w:val="hybridMultilevel"/>
    <w:tmpl w:val="DF9E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2D"/>
    <w:rsid w:val="00035FCD"/>
    <w:rsid w:val="00060B7A"/>
    <w:rsid w:val="0008763B"/>
    <w:rsid w:val="00090909"/>
    <w:rsid w:val="000B107A"/>
    <w:rsid w:val="000B2CFE"/>
    <w:rsid w:val="000D12B7"/>
    <w:rsid w:val="000D47C2"/>
    <w:rsid w:val="00105B60"/>
    <w:rsid w:val="00107C76"/>
    <w:rsid w:val="001137D0"/>
    <w:rsid w:val="00136EAA"/>
    <w:rsid w:val="001567F3"/>
    <w:rsid w:val="001879D2"/>
    <w:rsid w:val="001A4860"/>
    <w:rsid w:val="001A6259"/>
    <w:rsid w:val="001D1B11"/>
    <w:rsid w:val="00211A3E"/>
    <w:rsid w:val="00236F83"/>
    <w:rsid w:val="002E4628"/>
    <w:rsid w:val="00350257"/>
    <w:rsid w:val="0035112C"/>
    <w:rsid w:val="00383D70"/>
    <w:rsid w:val="003D012D"/>
    <w:rsid w:val="003E7A6F"/>
    <w:rsid w:val="003F5D37"/>
    <w:rsid w:val="00410879"/>
    <w:rsid w:val="00440D0E"/>
    <w:rsid w:val="00452B39"/>
    <w:rsid w:val="00452BED"/>
    <w:rsid w:val="0045669C"/>
    <w:rsid w:val="00460C88"/>
    <w:rsid w:val="004A3210"/>
    <w:rsid w:val="004A64E8"/>
    <w:rsid w:val="004F52E6"/>
    <w:rsid w:val="004F6D8C"/>
    <w:rsid w:val="00517432"/>
    <w:rsid w:val="0052645B"/>
    <w:rsid w:val="005C279A"/>
    <w:rsid w:val="005D4845"/>
    <w:rsid w:val="006008C6"/>
    <w:rsid w:val="0061352B"/>
    <w:rsid w:val="00624575"/>
    <w:rsid w:val="00626EA8"/>
    <w:rsid w:val="006B426D"/>
    <w:rsid w:val="006D599C"/>
    <w:rsid w:val="006E300D"/>
    <w:rsid w:val="00741954"/>
    <w:rsid w:val="00750666"/>
    <w:rsid w:val="00752242"/>
    <w:rsid w:val="00764FA6"/>
    <w:rsid w:val="007D66C5"/>
    <w:rsid w:val="007D73EE"/>
    <w:rsid w:val="008421DC"/>
    <w:rsid w:val="00882D4D"/>
    <w:rsid w:val="00883427"/>
    <w:rsid w:val="00887BBD"/>
    <w:rsid w:val="00895F43"/>
    <w:rsid w:val="008B0830"/>
    <w:rsid w:val="008B12CE"/>
    <w:rsid w:val="008B4C13"/>
    <w:rsid w:val="008E0863"/>
    <w:rsid w:val="008E4406"/>
    <w:rsid w:val="00945E82"/>
    <w:rsid w:val="009528C6"/>
    <w:rsid w:val="00952BF7"/>
    <w:rsid w:val="00974648"/>
    <w:rsid w:val="0099767A"/>
    <w:rsid w:val="009B70D4"/>
    <w:rsid w:val="009C4EC9"/>
    <w:rsid w:val="009E0D39"/>
    <w:rsid w:val="00A06F8C"/>
    <w:rsid w:val="00A57354"/>
    <w:rsid w:val="00A724C9"/>
    <w:rsid w:val="00A91E01"/>
    <w:rsid w:val="00AA05B2"/>
    <w:rsid w:val="00AD555F"/>
    <w:rsid w:val="00B002B2"/>
    <w:rsid w:val="00B17696"/>
    <w:rsid w:val="00B4602D"/>
    <w:rsid w:val="00B47BC7"/>
    <w:rsid w:val="00B52E72"/>
    <w:rsid w:val="00B80C6B"/>
    <w:rsid w:val="00B8316E"/>
    <w:rsid w:val="00B96B60"/>
    <w:rsid w:val="00BA73F3"/>
    <w:rsid w:val="00BB0CB1"/>
    <w:rsid w:val="00BB54A1"/>
    <w:rsid w:val="00C46AA0"/>
    <w:rsid w:val="00C5107F"/>
    <w:rsid w:val="00C557DA"/>
    <w:rsid w:val="00C57C5B"/>
    <w:rsid w:val="00C641D9"/>
    <w:rsid w:val="00C70FDF"/>
    <w:rsid w:val="00C75D58"/>
    <w:rsid w:val="00CB4A16"/>
    <w:rsid w:val="00CE0181"/>
    <w:rsid w:val="00D02EA6"/>
    <w:rsid w:val="00D10A24"/>
    <w:rsid w:val="00D21209"/>
    <w:rsid w:val="00D21549"/>
    <w:rsid w:val="00D446BF"/>
    <w:rsid w:val="00D478ED"/>
    <w:rsid w:val="00D51BC4"/>
    <w:rsid w:val="00D7172B"/>
    <w:rsid w:val="00DB4885"/>
    <w:rsid w:val="00DB6687"/>
    <w:rsid w:val="00DD23A1"/>
    <w:rsid w:val="00DD25F5"/>
    <w:rsid w:val="00DD2BD7"/>
    <w:rsid w:val="00E55047"/>
    <w:rsid w:val="00E71557"/>
    <w:rsid w:val="00E97B3D"/>
    <w:rsid w:val="00EF1881"/>
    <w:rsid w:val="00EF5E75"/>
    <w:rsid w:val="00F447A7"/>
    <w:rsid w:val="00F463B0"/>
    <w:rsid w:val="00F55BEB"/>
    <w:rsid w:val="00F575A8"/>
    <w:rsid w:val="00F74019"/>
    <w:rsid w:val="00F93334"/>
    <w:rsid w:val="00FA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D0D2"/>
  <w15:docId w15:val="{4CA78FBB-ED67-40FA-BAA9-1ADEEC9D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D0"/>
  </w:style>
  <w:style w:type="paragraph" w:styleId="Footer">
    <w:name w:val="footer"/>
    <w:basedOn w:val="Normal"/>
    <w:link w:val="Foot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D0"/>
  </w:style>
  <w:style w:type="paragraph" w:styleId="ListParagraph">
    <w:name w:val="List Paragraph"/>
    <w:basedOn w:val="Normal"/>
    <w:uiPriority w:val="34"/>
    <w:qFormat/>
    <w:rsid w:val="001137D0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24575"/>
    <w:pPr>
      <w:spacing w:after="0" w:line="240" w:lineRule="auto"/>
    </w:pPr>
    <w:rPr>
      <w:rFonts w:ascii="Gill Sans MT" w:eastAsia="Calibri" w:hAnsi="Gill Sans MT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B12B-1CAA-4F6B-9C47-D95DC104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Heather Partington</cp:lastModifiedBy>
  <cp:revision>2</cp:revision>
  <cp:lastPrinted>2022-04-27T08:05:00Z</cp:lastPrinted>
  <dcterms:created xsi:type="dcterms:W3CDTF">2022-09-23T14:11:00Z</dcterms:created>
  <dcterms:modified xsi:type="dcterms:W3CDTF">2022-09-23T14:11:00Z</dcterms:modified>
</cp:coreProperties>
</file>